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4EC96" w14:textId="0664474A" w:rsidR="00A529A1" w:rsidRPr="00FD2FEB" w:rsidRDefault="00F778F5" w:rsidP="004B0E95">
      <w:pPr>
        <w:jc w:val="center"/>
        <w:rPr>
          <w:rFonts w:ascii="Arial" w:hAnsi="Arial" w:cs="Arial"/>
          <w:b/>
        </w:rPr>
      </w:pPr>
      <w:r w:rsidRPr="00662509">
        <w:rPr>
          <w:rFonts w:ascii="Arial" w:hAnsi="Arial" w:cs="Arial"/>
          <w:b/>
        </w:rPr>
        <w:t>K</w:t>
      </w:r>
      <w:r w:rsidR="00A529A1" w:rsidRPr="00662509">
        <w:rPr>
          <w:rFonts w:ascii="Arial" w:hAnsi="Arial" w:cs="Arial"/>
          <w:b/>
        </w:rPr>
        <w:t>upní smlouva</w:t>
      </w:r>
      <w:r w:rsidR="001F4D90" w:rsidRPr="00662509">
        <w:rPr>
          <w:rFonts w:ascii="Arial" w:hAnsi="Arial" w:cs="Arial"/>
          <w:b/>
        </w:rPr>
        <w:t xml:space="preserve"> č. </w:t>
      </w:r>
      <w:r w:rsidR="00AD34EF" w:rsidRPr="00662509">
        <w:rPr>
          <w:rFonts w:ascii="Arial" w:hAnsi="Arial" w:cs="Arial"/>
          <w:b/>
        </w:rPr>
        <w:t>CTU/</w:t>
      </w:r>
      <w:r w:rsidR="004B0E95" w:rsidRPr="00FD2FEB">
        <w:rPr>
          <w:rFonts w:ascii="Arial" w:hAnsi="Arial" w:cs="Arial"/>
          <w:b/>
        </w:rPr>
        <w:t>202</w:t>
      </w:r>
      <w:r w:rsidR="00AD4EA1">
        <w:rPr>
          <w:rFonts w:ascii="Arial" w:hAnsi="Arial" w:cs="Arial"/>
          <w:b/>
        </w:rPr>
        <w:t>5</w:t>
      </w:r>
      <w:r w:rsidR="0010714A" w:rsidRPr="00662509">
        <w:rPr>
          <w:rFonts w:ascii="Arial" w:hAnsi="Arial" w:cs="Arial"/>
          <w:b/>
        </w:rPr>
        <w:t>_</w:t>
      </w:r>
      <w:r w:rsidR="008A21C2" w:rsidRPr="008A21C2">
        <w:rPr>
          <w:rFonts w:ascii="Arial" w:hAnsi="Arial" w:cs="Arial"/>
          <w:b/>
        </w:rPr>
        <w:t>0050</w:t>
      </w:r>
    </w:p>
    <w:p w14:paraId="5A08B2E2" w14:textId="77777777" w:rsidR="00D83494" w:rsidRPr="00662509" w:rsidRDefault="00D83494" w:rsidP="00662509">
      <w:pPr>
        <w:suppressAutoHyphens/>
        <w:jc w:val="center"/>
        <w:rPr>
          <w:rFonts w:ascii="Arial" w:hAnsi="Arial" w:cs="Arial"/>
          <w:sz w:val="18"/>
          <w:szCs w:val="18"/>
          <w:lang w:eastAsia="ar-SA"/>
        </w:rPr>
      </w:pPr>
    </w:p>
    <w:p w14:paraId="2474770B" w14:textId="5A6D914D" w:rsidR="00D83494" w:rsidRPr="00FD2FEB" w:rsidRDefault="00014BB3" w:rsidP="00A529A1">
      <w:pPr>
        <w:jc w:val="center"/>
        <w:rPr>
          <w:rFonts w:ascii="Arial" w:hAnsi="Arial" w:cs="Arial"/>
          <w:sz w:val="22"/>
          <w:szCs w:val="22"/>
        </w:rPr>
      </w:pPr>
      <w:r w:rsidRPr="00FD2FEB">
        <w:rPr>
          <w:rFonts w:ascii="Arial" w:hAnsi="Arial" w:cs="Arial"/>
          <w:sz w:val="22"/>
          <w:szCs w:val="22"/>
        </w:rPr>
        <w:t xml:space="preserve">uzavřená </w:t>
      </w:r>
      <w:r w:rsidR="00D83494" w:rsidRPr="00FD2FEB">
        <w:rPr>
          <w:rFonts w:ascii="Arial" w:hAnsi="Arial" w:cs="Arial"/>
          <w:sz w:val="22"/>
          <w:szCs w:val="22"/>
        </w:rPr>
        <w:t>podle</w:t>
      </w:r>
      <w:r w:rsidRPr="00FD2FEB">
        <w:rPr>
          <w:rFonts w:ascii="Arial" w:hAnsi="Arial" w:cs="Arial"/>
          <w:sz w:val="22"/>
          <w:szCs w:val="22"/>
        </w:rPr>
        <w:t xml:space="preserve"> </w:t>
      </w:r>
      <w:r w:rsidR="00373A7A" w:rsidRPr="00FD2FEB">
        <w:rPr>
          <w:rFonts w:ascii="Arial" w:hAnsi="Arial" w:cs="Arial"/>
          <w:sz w:val="22"/>
          <w:szCs w:val="22"/>
        </w:rPr>
        <w:t>§ 2079 a násl. zákona č. 89/2012</w:t>
      </w:r>
      <w:r w:rsidRPr="00FD2FEB">
        <w:rPr>
          <w:rFonts w:ascii="Arial" w:hAnsi="Arial" w:cs="Arial"/>
          <w:sz w:val="22"/>
          <w:szCs w:val="22"/>
        </w:rPr>
        <w:t xml:space="preserve"> Sb., občansk</w:t>
      </w:r>
      <w:r w:rsidR="00D83494" w:rsidRPr="00FD2FEB">
        <w:rPr>
          <w:rFonts w:ascii="Arial" w:hAnsi="Arial" w:cs="Arial"/>
          <w:sz w:val="22"/>
          <w:szCs w:val="22"/>
        </w:rPr>
        <w:t>ý</w:t>
      </w:r>
      <w:r w:rsidRPr="00FD2FEB">
        <w:rPr>
          <w:rFonts w:ascii="Arial" w:hAnsi="Arial" w:cs="Arial"/>
          <w:sz w:val="22"/>
          <w:szCs w:val="22"/>
        </w:rPr>
        <w:t xml:space="preserve"> zákoník</w:t>
      </w:r>
      <w:r w:rsidR="00D83494" w:rsidRPr="00FD2FEB">
        <w:rPr>
          <w:rFonts w:ascii="Arial" w:hAnsi="Arial" w:cs="Arial"/>
          <w:sz w:val="22"/>
          <w:szCs w:val="22"/>
        </w:rPr>
        <w:t>,</w:t>
      </w:r>
    </w:p>
    <w:p w14:paraId="007506BF" w14:textId="23DC581A" w:rsidR="00014BB3" w:rsidRPr="00FD2FEB" w:rsidRDefault="00D83494" w:rsidP="00A529A1">
      <w:pPr>
        <w:jc w:val="center"/>
        <w:rPr>
          <w:rFonts w:ascii="Arial" w:hAnsi="Arial" w:cs="Arial"/>
          <w:sz w:val="22"/>
          <w:szCs w:val="22"/>
        </w:rPr>
      </w:pPr>
      <w:r w:rsidRPr="00FD2FEB">
        <w:rPr>
          <w:rFonts w:ascii="Arial" w:hAnsi="Arial" w:cs="Arial"/>
          <w:sz w:val="22"/>
          <w:szCs w:val="22"/>
        </w:rPr>
        <w:t>ve znění pozdějších předpisů</w:t>
      </w:r>
      <w:r w:rsidR="00014BB3" w:rsidRPr="00FD2FEB">
        <w:rPr>
          <w:rFonts w:ascii="Arial" w:hAnsi="Arial" w:cs="Arial"/>
          <w:sz w:val="22"/>
          <w:szCs w:val="22"/>
        </w:rPr>
        <w:t xml:space="preserve"> (dále jen „</w:t>
      </w:r>
      <w:r w:rsidRPr="00FD2FEB">
        <w:rPr>
          <w:rFonts w:ascii="Arial" w:hAnsi="Arial" w:cs="Arial"/>
          <w:sz w:val="22"/>
          <w:szCs w:val="22"/>
        </w:rPr>
        <w:t>smlouva“</w:t>
      </w:r>
      <w:r w:rsidR="00014BB3" w:rsidRPr="00FD2FEB">
        <w:rPr>
          <w:rFonts w:ascii="Arial" w:hAnsi="Arial" w:cs="Arial"/>
          <w:sz w:val="22"/>
          <w:szCs w:val="22"/>
        </w:rPr>
        <w:t>)</w:t>
      </w:r>
    </w:p>
    <w:p w14:paraId="21059D67" w14:textId="77777777" w:rsidR="0050714A" w:rsidRPr="00FD2FEB" w:rsidRDefault="0050714A" w:rsidP="0050714A">
      <w:pPr>
        <w:autoSpaceDE w:val="0"/>
        <w:autoSpaceDN w:val="0"/>
        <w:adjustRightInd w:val="0"/>
        <w:spacing w:after="200" w:line="276" w:lineRule="auto"/>
        <w:jc w:val="center"/>
        <w:rPr>
          <w:rFonts w:ascii="Arial" w:eastAsia="Calibri" w:hAnsi="Arial" w:cs="Arial"/>
          <w:sz w:val="22"/>
          <w:szCs w:val="22"/>
          <w:lang w:eastAsia="en-US"/>
        </w:rPr>
      </w:pPr>
    </w:p>
    <w:p w14:paraId="77E663F8" w14:textId="154A9F96" w:rsidR="00A529A1" w:rsidRPr="00FD2FEB" w:rsidRDefault="0050714A" w:rsidP="00662509">
      <w:pPr>
        <w:spacing w:after="120"/>
        <w:rPr>
          <w:rFonts w:ascii="Arial" w:hAnsi="Arial" w:cs="Arial"/>
          <w:sz w:val="22"/>
          <w:szCs w:val="22"/>
        </w:rPr>
      </w:pPr>
      <w:r w:rsidRPr="00662509">
        <w:rPr>
          <w:rFonts w:ascii="Arial" w:hAnsi="Arial" w:cs="Arial"/>
          <w:sz w:val="22"/>
          <w:szCs w:val="22"/>
          <w:lang w:eastAsia="en-US"/>
        </w:rPr>
        <w:t>mezi těmito smluvními stranami:</w:t>
      </w:r>
    </w:p>
    <w:p w14:paraId="5C9619F4" w14:textId="6AD90C8A" w:rsidR="00A529A1" w:rsidRPr="00FD2FEB" w:rsidRDefault="0050714A" w:rsidP="00662509">
      <w:pPr>
        <w:spacing w:after="120"/>
        <w:rPr>
          <w:rFonts w:ascii="Arial" w:hAnsi="Arial" w:cs="Arial"/>
          <w:b/>
          <w:sz w:val="22"/>
          <w:szCs w:val="22"/>
        </w:rPr>
      </w:pPr>
      <w:r w:rsidRPr="00FD2FEB">
        <w:rPr>
          <w:rFonts w:ascii="Arial" w:hAnsi="Arial" w:cs="Arial"/>
          <w:b/>
        </w:rPr>
        <w:t xml:space="preserve">1. </w:t>
      </w:r>
      <w:r w:rsidR="00245FF3" w:rsidRPr="00FD2FEB">
        <w:rPr>
          <w:rFonts w:ascii="Arial" w:hAnsi="Arial" w:cs="Arial"/>
          <w:b/>
          <w:sz w:val="22"/>
          <w:szCs w:val="22"/>
        </w:rPr>
        <w:t xml:space="preserve">Česká </w:t>
      </w:r>
      <w:r w:rsidR="005C6725" w:rsidRPr="00FD2FEB">
        <w:rPr>
          <w:rFonts w:ascii="Arial" w:hAnsi="Arial" w:cs="Arial"/>
          <w:b/>
          <w:sz w:val="22"/>
          <w:szCs w:val="22"/>
        </w:rPr>
        <w:t>republika – Český</w:t>
      </w:r>
      <w:r w:rsidR="00A529A1" w:rsidRPr="00FD2FEB">
        <w:rPr>
          <w:rFonts w:ascii="Arial" w:hAnsi="Arial" w:cs="Arial"/>
          <w:b/>
          <w:sz w:val="22"/>
          <w:szCs w:val="22"/>
        </w:rPr>
        <w:t xml:space="preserve"> telekomunikační úřad</w:t>
      </w:r>
    </w:p>
    <w:p w14:paraId="056E7F09" w14:textId="23C2FC2D" w:rsidR="00D46A6E" w:rsidRPr="00FD2FEB" w:rsidRDefault="00A529A1" w:rsidP="00D46A6E">
      <w:pPr>
        <w:rPr>
          <w:rFonts w:ascii="Arial" w:hAnsi="Arial" w:cs="Arial"/>
          <w:sz w:val="22"/>
          <w:szCs w:val="22"/>
        </w:rPr>
      </w:pPr>
      <w:r w:rsidRPr="00FD2FEB">
        <w:rPr>
          <w:rFonts w:ascii="Arial" w:hAnsi="Arial" w:cs="Arial"/>
          <w:sz w:val="22"/>
          <w:szCs w:val="22"/>
        </w:rPr>
        <w:t>Se sídlem</w:t>
      </w:r>
      <w:r w:rsidR="005C6725" w:rsidRPr="00FD2FEB">
        <w:rPr>
          <w:rFonts w:ascii="Arial" w:hAnsi="Arial" w:cs="Arial"/>
          <w:sz w:val="22"/>
          <w:szCs w:val="22"/>
        </w:rPr>
        <w:t>:</w:t>
      </w:r>
      <w:r w:rsidRPr="00FD2FEB">
        <w:rPr>
          <w:rFonts w:ascii="Arial" w:hAnsi="Arial" w:cs="Arial"/>
          <w:sz w:val="22"/>
          <w:szCs w:val="22"/>
        </w:rPr>
        <w:tab/>
      </w:r>
      <w:r w:rsidRPr="00FD2FEB">
        <w:rPr>
          <w:rFonts w:ascii="Arial" w:hAnsi="Arial" w:cs="Arial"/>
          <w:sz w:val="22"/>
          <w:szCs w:val="22"/>
        </w:rPr>
        <w:tab/>
      </w:r>
      <w:r w:rsidR="003414E7" w:rsidRPr="00FD2FEB">
        <w:rPr>
          <w:rFonts w:ascii="Arial" w:hAnsi="Arial" w:cs="Arial"/>
          <w:sz w:val="22"/>
          <w:szCs w:val="22"/>
        </w:rPr>
        <w:tab/>
      </w:r>
      <w:r w:rsidRPr="00FD2FEB">
        <w:rPr>
          <w:rFonts w:ascii="Arial" w:hAnsi="Arial" w:cs="Arial"/>
          <w:sz w:val="22"/>
          <w:szCs w:val="22"/>
        </w:rPr>
        <w:t xml:space="preserve">Sokolovská </w:t>
      </w:r>
      <w:r w:rsidR="00A177A2" w:rsidRPr="00FD2FEB">
        <w:rPr>
          <w:rFonts w:ascii="Arial" w:hAnsi="Arial" w:cs="Arial"/>
          <w:sz w:val="22"/>
          <w:szCs w:val="22"/>
        </w:rPr>
        <w:t>58/</w:t>
      </w:r>
      <w:r w:rsidRPr="00FD2FEB">
        <w:rPr>
          <w:rFonts w:ascii="Arial" w:hAnsi="Arial" w:cs="Arial"/>
          <w:sz w:val="22"/>
          <w:szCs w:val="22"/>
        </w:rPr>
        <w:t>219</w:t>
      </w:r>
      <w:r w:rsidR="00D46A6E" w:rsidRPr="00FD2FEB">
        <w:rPr>
          <w:rFonts w:ascii="Arial" w:hAnsi="Arial" w:cs="Arial"/>
          <w:sz w:val="22"/>
          <w:szCs w:val="22"/>
        </w:rPr>
        <w:t>, Praha 9</w:t>
      </w:r>
      <w:r w:rsidR="00A177A2" w:rsidRPr="00FD2FEB">
        <w:rPr>
          <w:rFonts w:ascii="Arial" w:hAnsi="Arial" w:cs="Arial"/>
          <w:sz w:val="22"/>
          <w:szCs w:val="22"/>
        </w:rPr>
        <w:t xml:space="preserve"> </w:t>
      </w:r>
      <w:r w:rsidR="00405BE8" w:rsidRPr="00405BE8">
        <w:rPr>
          <w:rFonts w:ascii="Arial" w:hAnsi="Arial" w:cs="Arial"/>
          <w:sz w:val="22"/>
          <w:szCs w:val="22"/>
        </w:rPr>
        <w:t>–</w:t>
      </w:r>
      <w:r w:rsidR="00A177A2" w:rsidRPr="00FD2FEB">
        <w:rPr>
          <w:rFonts w:ascii="Arial" w:hAnsi="Arial" w:cs="Arial"/>
          <w:sz w:val="22"/>
          <w:szCs w:val="22"/>
        </w:rPr>
        <w:t xml:space="preserve"> Vysočany</w:t>
      </w:r>
    </w:p>
    <w:p w14:paraId="7B0C2421" w14:textId="0A510F83" w:rsidR="00A529A1" w:rsidRPr="00FD2FEB" w:rsidRDefault="003414E7" w:rsidP="00A529A1">
      <w:pPr>
        <w:rPr>
          <w:rFonts w:ascii="Arial" w:hAnsi="Arial" w:cs="Arial"/>
          <w:sz w:val="22"/>
          <w:szCs w:val="22"/>
        </w:rPr>
      </w:pPr>
      <w:r w:rsidRPr="00FD2FEB">
        <w:rPr>
          <w:rFonts w:ascii="Arial" w:hAnsi="Arial" w:cs="Arial"/>
          <w:sz w:val="22"/>
          <w:szCs w:val="22"/>
          <w:lang w:eastAsia="en-US"/>
        </w:rPr>
        <w:t>Adresa pro doručování</w:t>
      </w:r>
      <w:r w:rsidR="0096636B" w:rsidRPr="00FD2FEB">
        <w:rPr>
          <w:rFonts w:ascii="Arial" w:hAnsi="Arial" w:cs="Arial"/>
          <w:sz w:val="22"/>
          <w:szCs w:val="22"/>
        </w:rPr>
        <w:t>:</w:t>
      </w:r>
      <w:r w:rsidR="00D46A6E" w:rsidRPr="00FD2FEB">
        <w:rPr>
          <w:rFonts w:ascii="Arial" w:hAnsi="Arial" w:cs="Arial"/>
          <w:sz w:val="22"/>
          <w:szCs w:val="22"/>
        </w:rPr>
        <w:tab/>
        <w:t>poštovní přihrádka 02, 225 0</w:t>
      </w:r>
      <w:r w:rsidR="00072C9A" w:rsidRPr="00FD2FEB">
        <w:rPr>
          <w:rFonts w:ascii="Arial" w:hAnsi="Arial" w:cs="Arial"/>
          <w:sz w:val="22"/>
          <w:szCs w:val="22"/>
        </w:rPr>
        <w:t>2</w:t>
      </w:r>
      <w:r w:rsidR="00D46A6E" w:rsidRPr="00FD2FEB">
        <w:rPr>
          <w:rFonts w:ascii="Arial" w:hAnsi="Arial" w:cs="Arial"/>
          <w:sz w:val="22"/>
          <w:szCs w:val="22"/>
        </w:rPr>
        <w:t xml:space="preserve"> Praha 025</w:t>
      </w:r>
    </w:p>
    <w:p w14:paraId="7F400CD5" w14:textId="77777777" w:rsidR="003414E7" w:rsidRPr="00FD2FEB" w:rsidRDefault="003414E7" w:rsidP="003414E7">
      <w:pPr>
        <w:autoSpaceDE w:val="0"/>
        <w:autoSpaceDN w:val="0"/>
        <w:adjustRightInd w:val="0"/>
        <w:rPr>
          <w:rFonts w:ascii="Arial" w:hAnsi="Arial" w:cs="Arial"/>
          <w:sz w:val="22"/>
          <w:szCs w:val="22"/>
          <w:lang w:eastAsia="en-US"/>
        </w:rPr>
      </w:pPr>
      <w:r w:rsidRPr="00FD2FEB">
        <w:rPr>
          <w:rFonts w:ascii="Arial" w:hAnsi="Arial" w:cs="Arial"/>
          <w:sz w:val="22"/>
          <w:szCs w:val="22"/>
        </w:rPr>
        <w:t xml:space="preserve">ID </w:t>
      </w:r>
      <w:r w:rsidRPr="00FD2FEB">
        <w:rPr>
          <w:rFonts w:ascii="Arial" w:hAnsi="Arial" w:cs="Arial"/>
          <w:sz w:val="22"/>
          <w:szCs w:val="22"/>
          <w:lang w:eastAsia="en-US"/>
        </w:rPr>
        <w:t>datové</w:t>
      </w:r>
      <w:r w:rsidRPr="00FD2FEB">
        <w:rPr>
          <w:rFonts w:ascii="Arial" w:hAnsi="Arial" w:cs="Arial"/>
          <w:sz w:val="22"/>
          <w:szCs w:val="22"/>
        </w:rPr>
        <w:t xml:space="preserve"> schránky:</w:t>
      </w:r>
      <w:r w:rsidRPr="00FD2FEB">
        <w:rPr>
          <w:rFonts w:ascii="Arial" w:hAnsi="Arial" w:cs="Arial"/>
          <w:sz w:val="22"/>
          <w:szCs w:val="22"/>
        </w:rPr>
        <w:tab/>
      </w:r>
      <w:r w:rsidRPr="00FD2FEB">
        <w:rPr>
          <w:rFonts w:ascii="Arial" w:hAnsi="Arial" w:cs="Arial"/>
          <w:sz w:val="22"/>
          <w:szCs w:val="22"/>
        </w:rPr>
        <w:tab/>
        <w:t>a9qaats</w:t>
      </w:r>
    </w:p>
    <w:p w14:paraId="71BDE7AA" w14:textId="1D6D4E56" w:rsidR="003414E7" w:rsidRPr="00FD2FEB" w:rsidRDefault="003414E7" w:rsidP="003414E7">
      <w:pPr>
        <w:rPr>
          <w:rFonts w:ascii="Arial" w:hAnsi="Arial" w:cs="Arial"/>
          <w:sz w:val="22"/>
          <w:szCs w:val="22"/>
        </w:rPr>
      </w:pPr>
      <w:r w:rsidRPr="00FD2FEB">
        <w:rPr>
          <w:rFonts w:ascii="Arial" w:hAnsi="Arial" w:cs="Arial"/>
          <w:sz w:val="22"/>
          <w:szCs w:val="22"/>
        </w:rPr>
        <w:t>Bankovní spojení:</w:t>
      </w:r>
      <w:r w:rsidRPr="00FD2FEB">
        <w:rPr>
          <w:rFonts w:ascii="Arial" w:hAnsi="Arial" w:cs="Arial"/>
          <w:sz w:val="22"/>
          <w:szCs w:val="22"/>
        </w:rPr>
        <w:tab/>
      </w:r>
      <w:r w:rsidRPr="00FD2FEB">
        <w:rPr>
          <w:rFonts w:ascii="Arial" w:hAnsi="Arial" w:cs="Arial"/>
          <w:sz w:val="22"/>
          <w:szCs w:val="22"/>
        </w:rPr>
        <w:tab/>
        <w:t>ČNB – pobočka Praha</w:t>
      </w:r>
    </w:p>
    <w:p w14:paraId="3C7BCD60" w14:textId="7482A42E" w:rsidR="003414E7" w:rsidRPr="00FD2FEB" w:rsidRDefault="003414E7" w:rsidP="003414E7">
      <w:pPr>
        <w:rPr>
          <w:rFonts w:ascii="Arial" w:hAnsi="Arial" w:cs="Arial"/>
          <w:sz w:val="22"/>
          <w:szCs w:val="22"/>
        </w:rPr>
      </w:pPr>
      <w:r w:rsidRPr="00FD2FEB">
        <w:rPr>
          <w:rFonts w:ascii="Arial" w:hAnsi="Arial" w:cs="Arial"/>
          <w:sz w:val="22"/>
          <w:szCs w:val="22"/>
        </w:rPr>
        <w:t>Číslo účtu:</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725001/0710</w:t>
      </w:r>
    </w:p>
    <w:p w14:paraId="1BD2F81B" w14:textId="4CE889E8" w:rsidR="00A529A1" w:rsidRPr="00FD2FEB" w:rsidRDefault="00A529A1" w:rsidP="00A529A1">
      <w:pPr>
        <w:rPr>
          <w:rFonts w:ascii="Arial" w:hAnsi="Arial" w:cs="Arial"/>
          <w:sz w:val="22"/>
          <w:szCs w:val="22"/>
        </w:rPr>
      </w:pPr>
      <w:r w:rsidRPr="00FD2FEB">
        <w:rPr>
          <w:rFonts w:ascii="Arial" w:hAnsi="Arial" w:cs="Arial"/>
          <w:sz w:val="22"/>
          <w:szCs w:val="22"/>
        </w:rPr>
        <w:t>IČ</w:t>
      </w:r>
      <w:r w:rsidR="0096636B" w:rsidRPr="00FD2FEB">
        <w:rPr>
          <w:rFonts w:ascii="Arial" w:hAnsi="Arial" w:cs="Arial"/>
          <w:sz w:val="22"/>
          <w:szCs w:val="22"/>
        </w:rPr>
        <w:t>O</w:t>
      </w:r>
      <w:r w:rsidR="005C6725" w:rsidRPr="00FD2FEB">
        <w:rPr>
          <w:rFonts w:ascii="Arial" w:hAnsi="Arial" w:cs="Arial"/>
          <w:sz w:val="22"/>
          <w:szCs w:val="22"/>
        </w:rPr>
        <w:t>:</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003414E7" w:rsidRPr="00FD2FEB">
        <w:rPr>
          <w:rFonts w:ascii="Arial" w:hAnsi="Arial" w:cs="Arial"/>
          <w:sz w:val="22"/>
          <w:szCs w:val="22"/>
        </w:rPr>
        <w:tab/>
      </w:r>
      <w:r w:rsidRPr="00FD2FEB">
        <w:rPr>
          <w:rFonts w:ascii="Arial" w:hAnsi="Arial" w:cs="Arial"/>
          <w:sz w:val="22"/>
          <w:szCs w:val="22"/>
        </w:rPr>
        <w:t>701</w:t>
      </w:r>
      <w:r w:rsidR="0096636B" w:rsidRPr="00FD2FEB">
        <w:rPr>
          <w:rFonts w:ascii="Arial" w:hAnsi="Arial" w:cs="Arial"/>
          <w:sz w:val="22"/>
          <w:szCs w:val="22"/>
        </w:rPr>
        <w:t xml:space="preserve"> </w:t>
      </w:r>
      <w:r w:rsidRPr="00FD2FEB">
        <w:rPr>
          <w:rFonts w:ascii="Arial" w:hAnsi="Arial" w:cs="Arial"/>
          <w:sz w:val="22"/>
          <w:szCs w:val="22"/>
        </w:rPr>
        <w:t>06</w:t>
      </w:r>
      <w:r w:rsidR="0096636B" w:rsidRPr="00FD2FEB">
        <w:rPr>
          <w:rFonts w:ascii="Arial" w:hAnsi="Arial" w:cs="Arial"/>
          <w:sz w:val="22"/>
          <w:szCs w:val="22"/>
        </w:rPr>
        <w:t xml:space="preserve"> </w:t>
      </w:r>
      <w:r w:rsidRPr="00FD2FEB">
        <w:rPr>
          <w:rFonts w:ascii="Arial" w:hAnsi="Arial" w:cs="Arial"/>
          <w:sz w:val="22"/>
          <w:szCs w:val="22"/>
        </w:rPr>
        <w:t>975</w:t>
      </w:r>
    </w:p>
    <w:p w14:paraId="5AE83A88" w14:textId="3B6D9357" w:rsidR="005C6725" w:rsidRPr="00FD2FEB" w:rsidRDefault="00A529A1" w:rsidP="00A529A1">
      <w:pPr>
        <w:rPr>
          <w:rFonts w:ascii="Arial" w:hAnsi="Arial" w:cs="Arial"/>
          <w:sz w:val="22"/>
          <w:szCs w:val="22"/>
        </w:rPr>
      </w:pPr>
      <w:r w:rsidRPr="00FD2FEB">
        <w:rPr>
          <w:rFonts w:ascii="Arial" w:hAnsi="Arial" w:cs="Arial"/>
          <w:sz w:val="22"/>
          <w:szCs w:val="22"/>
        </w:rPr>
        <w:t>DIČ</w:t>
      </w:r>
      <w:r w:rsidR="005C6725" w:rsidRPr="00FD2FEB">
        <w:rPr>
          <w:rFonts w:ascii="Arial" w:hAnsi="Arial" w:cs="Arial"/>
          <w:sz w:val="22"/>
          <w:szCs w:val="22"/>
        </w:rPr>
        <w:t>:</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003414E7" w:rsidRPr="00FD2FEB">
        <w:rPr>
          <w:rFonts w:ascii="Arial" w:hAnsi="Arial" w:cs="Arial"/>
          <w:sz w:val="22"/>
          <w:szCs w:val="22"/>
        </w:rPr>
        <w:tab/>
      </w:r>
      <w:r w:rsidRPr="00FD2FEB">
        <w:rPr>
          <w:rFonts w:ascii="Arial" w:hAnsi="Arial" w:cs="Arial"/>
          <w:sz w:val="22"/>
          <w:szCs w:val="22"/>
        </w:rPr>
        <w:t>CZ70106975</w:t>
      </w:r>
      <w:r w:rsidR="00575523" w:rsidRPr="00FD2FEB">
        <w:rPr>
          <w:rFonts w:ascii="Arial" w:hAnsi="Arial" w:cs="Arial"/>
          <w:sz w:val="22"/>
          <w:szCs w:val="22"/>
        </w:rPr>
        <w:t xml:space="preserve"> </w:t>
      </w:r>
      <w:r w:rsidR="00A30BCF" w:rsidRPr="00FD2FEB">
        <w:rPr>
          <w:rFonts w:ascii="Arial" w:hAnsi="Arial" w:cs="Arial"/>
          <w:sz w:val="22"/>
          <w:szCs w:val="22"/>
        </w:rPr>
        <w:t>(</w:t>
      </w:r>
      <w:r w:rsidR="00575523" w:rsidRPr="00FD2FEB">
        <w:rPr>
          <w:rFonts w:ascii="Arial" w:hAnsi="Arial" w:cs="Arial"/>
          <w:sz w:val="22"/>
          <w:szCs w:val="22"/>
        </w:rPr>
        <w:t>osoba identifikovaná k</w:t>
      </w:r>
      <w:r w:rsidR="00A30BCF" w:rsidRPr="00FD2FEB">
        <w:rPr>
          <w:rFonts w:ascii="Arial" w:hAnsi="Arial" w:cs="Arial"/>
          <w:sz w:val="22"/>
          <w:szCs w:val="22"/>
        </w:rPr>
        <w:t> </w:t>
      </w:r>
      <w:r w:rsidR="00575523" w:rsidRPr="00FD2FEB">
        <w:rPr>
          <w:rFonts w:ascii="Arial" w:hAnsi="Arial" w:cs="Arial"/>
          <w:sz w:val="22"/>
          <w:szCs w:val="22"/>
        </w:rPr>
        <w:t>dani</w:t>
      </w:r>
      <w:r w:rsidR="00A30BCF" w:rsidRPr="00FD2FEB">
        <w:rPr>
          <w:rFonts w:ascii="Arial" w:hAnsi="Arial" w:cs="Arial"/>
          <w:sz w:val="22"/>
          <w:szCs w:val="22"/>
        </w:rPr>
        <w:t>)</w:t>
      </w:r>
    </w:p>
    <w:p w14:paraId="1A1A6154" w14:textId="565ECD58" w:rsidR="000130D4" w:rsidRPr="00FD2FEB" w:rsidRDefault="00245FF3" w:rsidP="00A529A1">
      <w:pPr>
        <w:rPr>
          <w:rFonts w:ascii="Arial" w:hAnsi="Arial" w:cs="Arial"/>
          <w:sz w:val="22"/>
          <w:szCs w:val="22"/>
        </w:rPr>
      </w:pPr>
      <w:r w:rsidRPr="00FD2FEB">
        <w:rPr>
          <w:rFonts w:ascii="Arial" w:hAnsi="Arial" w:cs="Arial"/>
          <w:sz w:val="22"/>
          <w:szCs w:val="22"/>
        </w:rPr>
        <w:t>Jejímž jménem jedná</w:t>
      </w:r>
      <w:r w:rsidR="00A529A1" w:rsidRPr="00FD2FEB">
        <w:rPr>
          <w:rFonts w:ascii="Arial" w:hAnsi="Arial" w:cs="Arial"/>
          <w:sz w:val="22"/>
          <w:szCs w:val="22"/>
        </w:rPr>
        <w:t>:</w:t>
      </w:r>
      <w:r w:rsidR="003414E7" w:rsidRPr="00FD2FEB">
        <w:rPr>
          <w:rFonts w:ascii="Arial" w:hAnsi="Arial" w:cs="Arial"/>
          <w:sz w:val="22"/>
          <w:szCs w:val="22"/>
        </w:rPr>
        <w:tab/>
      </w:r>
      <w:r w:rsidR="00A529A1" w:rsidRPr="00FD2FEB">
        <w:rPr>
          <w:rFonts w:ascii="Arial" w:hAnsi="Arial" w:cs="Arial"/>
          <w:sz w:val="22"/>
          <w:szCs w:val="22"/>
        </w:rPr>
        <w:tab/>
      </w:r>
      <w:r w:rsidR="00340408" w:rsidRPr="00FD2FEB">
        <w:rPr>
          <w:rFonts w:ascii="Arial" w:hAnsi="Arial" w:cs="Arial"/>
          <w:sz w:val="22"/>
          <w:szCs w:val="22"/>
        </w:rPr>
        <w:t xml:space="preserve">Mgr. </w:t>
      </w:r>
      <w:r w:rsidR="00B0223E" w:rsidRPr="00FD2FEB">
        <w:rPr>
          <w:rFonts w:ascii="Arial" w:hAnsi="Arial" w:cs="Arial"/>
          <w:sz w:val="22"/>
          <w:szCs w:val="22"/>
        </w:rPr>
        <w:t>David Krupa</w:t>
      </w:r>
      <w:r w:rsidR="00A177A2" w:rsidRPr="00FD2FEB">
        <w:rPr>
          <w:rFonts w:ascii="Arial" w:hAnsi="Arial" w:cs="Arial"/>
          <w:sz w:val="22"/>
          <w:szCs w:val="22"/>
        </w:rPr>
        <w:t>,</w:t>
      </w:r>
      <w:r w:rsidR="00A529A1" w:rsidRPr="00FD2FEB">
        <w:rPr>
          <w:rFonts w:ascii="Arial" w:hAnsi="Arial" w:cs="Arial"/>
          <w:sz w:val="22"/>
          <w:szCs w:val="22"/>
        </w:rPr>
        <w:t xml:space="preserve"> </w:t>
      </w:r>
      <w:r w:rsidR="00B0223E" w:rsidRPr="00FD2FEB">
        <w:rPr>
          <w:rFonts w:ascii="Arial" w:hAnsi="Arial" w:cs="Arial"/>
          <w:sz w:val="22"/>
          <w:szCs w:val="22"/>
        </w:rPr>
        <w:t xml:space="preserve">ředitel </w:t>
      </w:r>
      <w:r w:rsidR="009B0CA5" w:rsidRPr="00FD2FEB">
        <w:rPr>
          <w:rFonts w:ascii="Arial" w:hAnsi="Arial" w:cs="Arial"/>
          <w:sz w:val="22"/>
          <w:szCs w:val="22"/>
        </w:rPr>
        <w:t xml:space="preserve">sekce </w:t>
      </w:r>
      <w:r w:rsidR="000C2A8C" w:rsidRPr="00FD2FEB">
        <w:rPr>
          <w:rFonts w:ascii="Arial" w:hAnsi="Arial" w:cs="Arial"/>
          <w:sz w:val="22"/>
          <w:szCs w:val="22"/>
        </w:rPr>
        <w:t>správy vnitřních věcí</w:t>
      </w:r>
      <w:r w:rsidR="00A529A1" w:rsidRPr="00FD2FEB">
        <w:rPr>
          <w:rFonts w:ascii="Arial" w:hAnsi="Arial" w:cs="Arial"/>
          <w:sz w:val="22"/>
          <w:szCs w:val="22"/>
        </w:rPr>
        <w:t xml:space="preserve"> </w:t>
      </w:r>
    </w:p>
    <w:p w14:paraId="25090385" w14:textId="77777777" w:rsidR="00A529A1" w:rsidRPr="00FD2FEB" w:rsidRDefault="00A529A1" w:rsidP="00A529A1">
      <w:pPr>
        <w:rPr>
          <w:rFonts w:ascii="Arial" w:hAnsi="Arial" w:cs="Arial"/>
          <w:sz w:val="22"/>
          <w:szCs w:val="22"/>
        </w:rPr>
      </w:pPr>
    </w:p>
    <w:p w14:paraId="4683B1ED" w14:textId="75BA462C" w:rsidR="00A529A1" w:rsidRPr="00FD2FEB" w:rsidRDefault="00A529A1" w:rsidP="0096636B">
      <w:pPr>
        <w:rPr>
          <w:rFonts w:ascii="Arial" w:hAnsi="Arial" w:cs="Arial"/>
          <w:sz w:val="22"/>
          <w:szCs w:val="22"/>
        </w:rPr>
      </w:pPr>
      <w:r w:rsidRPr="00FD2FEB">
        <w:rPr>
          <w:rFonts w:ascii="Arial" w:hAnsi="Arial" w:cs="Arial"/>
          <w:sz w:val="22"/>
          <w:szCs w:val="22"/>
        </w:rPr>
        <w:t xml:space="preserve">(dále jen </w:t>
      </w:r>
      <w:r w:rsidRPr="00FD2FEB">
        <w:rPr>
          <w:rFonts w:ascii="Arial" w:hAnsi="Arial" w:cs="Arial"/>
          <w:b/>
          <w:sz w:val="22"/>
          <w:szCs w:val="22"/>
        </w:rPr>
        <w:t>„</w:t>
      </w:r>
      <w:r w:rsidRPr="00662509">
        <w:rPr>
          <w:rFonts w:ascii="Arial" w:hAnsi="Arial" w:cs="Arial"/>
          <w:bCs/>
          <w:sz w:val="22"/>
          <w:szCs w:val="22"/>
        </w:rPr>
        <w:t>kupující</w:t>
      </w:r>
      <w:r w:rsidRPr="00FD2FEB">
        <w:rPr>
          <w:rFonts w:ascii="Arial" w:hAnsi="Arial" w:cs="Arial"/>
          <w:b/>
          <w:sz w:val="22"/>
          <w:szCs w:val="22"/>
        </w:rPr>
        <w:t>“</w:t>
      </w:r>
      <w:r w:rsidRPr="00FD2FEB">
        <w:rPr>
          <w:rFonts w:ascii="Arial" w:hAnsi="Arial" w:cs="Arial"/>
          <w:sz w:val="22"/>
          <w:szCs w:val="22"/>
        </w:rPr>
        <w:t>)</w:t>
      </w:r>
      <w:r w:rsidR="003414E7" w:rsidRPr="00FD2FEB">
        <w:rPr>
          <w:rFonts w:ascii="Arial" w:hAnsi="Arial" w:cs="Arial"/>
          <w:sz w:val="22"/>
          <w:szCs w:val="22"/>
        </w:rPr>
        <w:t xml:space="preserve"> na jedné straně</w:t>
      </w:r>
    </w:p>
    <w:p w14:paraId="5024E50A" w14:textId="0622F076" w:rsidR="00A529A1" w:rsidRPr="00FD2FEB" w:rsidRDefault="00A529A1" w:rsidP="00662509">
      <w:pPr>
        <w:spacing w:before="200" w:after="200"/>
        <w:rPr>
          <w:rFonts w:ascii="Arial" w:hAnsi="Arial" w:cs="Arial"/>
          <w:sz w:val="22"/>
          <w:szCs w:val="22"/>
        </w:rPr>
      </w:pPr>
      <w:r w:rsidRPr="00FD2FEB">
        <w:rPr>
          <w:rFonts w:ascii="Arial" w:hAnsi="Arial" w:cs="Arial"/>
          <w:sz w:val="22"/>
          <w:szCs w:val="22"/>
        </w:rPr>
        <w:t>a</w:t>
      </w:r>
    </w:p>
    <w:p w14:paraId="168BC168" w14:textId="24F4C424" w:rsidR="00BF0B24" w:rsidRPr="00662509" w:rsidRDefault="003414E7" w:rsidP="00AD4EA1">
      <w:pPr>
        <w:spacing w:after="120"/>
        <w:rPr>
          <w:rFonts w:ascii="Arial" w:hAnsi="Arial" w:cs="Arial"/>
          <w:b/>
          <w:sz w:val="22"/>
          <w:szCs w:val="22"/>
          <w:lang w:eastAsia="en-US"/>
        </w:rPr>
      </w:pPr>
      <w:r w:rsidRPr="00FD2FEB">
        <w:rPr>
          <w:rFonts w:ascii="Arial" w:hAnsi="Arial" w:cs="Arial"/>
          <w:b/>
          <w:sz w:val="22"/>
          <w:szCs w:val="22"/>
          <w:lang w:eastAsia="en-US"/>
        </w:rPr>
        <w:t>2. (</w:t>
      </w:r>
      <w:r w:rsidRPr="00A457B1">
        <w:rPr>
          <w:rFonts w:ascii="Arial" w:hAnsi="Arial" w:cs="Arial"/>
          <w:b/>
          <w:bCs/>
          <w:sz w:val="22"/>
          <w:szCs w:val="22"/>
          <w:shd w:val="clear" w:color="auto" w:fill="FFFFCC"/>
        </w:rPr>
        <w:t>…</w:t>
      </w:r>
      <w:r w:rsidRPr="00CF345D">
        <w:rPr>
          <w:rFonts w:ascii="Arial" w:hAnsi="Arial" w:cs="Arial"/>
          <w:b/>
          <w:sz w:val="22"/>
          <w:szCs w:val="22"/>
          <w:lang w:eastAsia="en-US"/>
        </w:rPr>
        <w:t>)</w:t>
      </w:r>
    </w:p>
    <w:p w14:paraId="6BC9BD3B" w14:textId="097E8BBA" w:rsidR="009B0CA5" w:rsidRPr="00FD2FEB" w:rsidRDefault="00BF0B24" w:rsidP="001F7DE3">
      <w:pPr>
        <w:rPr>
          <w:rFonts w:ascii="Arial" w:hAnsi="Arial" w:cs="Arial"/>
          <w:sz w:val="22"/>
          <w:szCs w:val="22"/>
        </w:rPr>
      </w:pPr>
      <w:r w:rsidRPr="00FD2FEB">
        <w:rPr>
          <w:rFonts w:ascii="Arial" w:hAnsi="Arial" w:cs="Arial"/>
          <w:sz w:val="22"/>
          <w:szCs w:val="22"/>
          <w:lang w:eastAsia="en-US"/>
        </w:rPr>
        <w:t xml:space="preserve">Se sídlem: </w:t>
      </w:r>
      <w:r w:rsidRPr="00FD2FEB">
        <w:rPr>
          <w:rFonts w:ascii="Arial" w:hAnsi="Arial" w:cs="Arial"/>
          <w:sz w:val="22"/>
          <w:szCs w:val="22"/>
          <w:lang w:eastAsia="en-US"/>
        </w:rPr>
        <w:tab/>
      </w:r>
      <w:r w:rsidRPr="00FD2FEB">
        <w:rPr>
          <w:rFonts w:ascii="Arial" w:hAnsi="Arial" w:cs="Arial"/>
          <w:sz w:val="22"/>
          <w:szCs w:val="22"/>
          <w:lang w:eastAsia="en-US"/>
        </w:rPr>
        <w:tab/>
      </w:r>
      <w:r w:rsidRPr="00FD2FEB">
        <w:rPr>
          <w:rFonts w:ascii="Arial" w:hAnsi="Arial" w:cs="Arial"/>
          <w:sz w:val="22"/>
          <w:szCs w:val="22"/>
          <w:lang w:eastAsia="en-US"/>
        </w:rPr>
        <w:tab/>
        <w:t>(</w:t>
      </w:r>
      <w:r w:rsidRPr="00A457B1">
        <w:rPr>
          <w:rFonts w:ascii="Arial" w:hAnsi="Arial" w:cs="Arial"/>
          <w:sz w:val="22"/>
          <w:szCs w:val="22"/>
          <w:shd w:val="clear" w:color="auto" w:fill="FFFFCC"/>
        </w:rPr>
        <w:t>…</w:t>
      </w:r>
      <w:r w:rsidRPr="00A457B1">
        <w:rPr>
          <w:rFonts w:ascii="Arial" w:hAnsi="Arial" w:cs="Arial"/>
          <w:sz w:val="22"/>
          <w:szCs w:val="22"/>
          <w:lang w:eastAsia="en-US"/>
        </w:rPr>
        <w:t>)</w:t>
      </w:r>
    </w:p>
    <w:p w14:paraId="32739064" w14:textId="59884586" w:rsidR="000130D4" w:rsidRPr="00FD2FEB" w:rsidRDefault="009B0CA5" w:rsidP="001F7DE3">
      <w:pPr>
        <w:rPr>
          <w:rFonts w:ascii="Arial" w:hAnsi="Arial" w:cs="Arial"/>
          <w:sz w:val="22"/>
          <w:szCs w:val="22"/>
        </w:rPr>
      </w:pPr>
      <w:r w:rsidRPr="00FD2FEB">
        <w:rPr>
          <w:rFonts w:ascii="Arial" w:hAnsi="Arial" w:cs="Arial"/>
          <w:sz w:val="22"/>
          <w:szCs w:val="22"/>
        </w:rPr>
        <w:t>Zastoupen</w:t>
      </w:r>
      <w:r w:rsidR="00BF0B24" w:rsidRPr="00FD2FEB">
        <w:rPr>
          <w:rFonts w:ascii="Arial" w:hAnsi="Arial" w:cs="Arial"/>
          <w:sz w:val="22"/>
          <w:szCs w:val="22"/>
        </w:rPr>
        <w:t>á</w:t>
      </w:r>
      <w:r w:rsidRPr="00FD2FEB">
        <w:rPr>
          <w:rFonts w:ascii="Arial" w:hAnsi="Arial" w:cs="Arial"/>
          <w:sz w:val="22"/>
          <w:szCs w:val="22"/>
        </w:rPr>
        <w:t>:</w:t>
      </w:r>
      <w:r w:rsidR="00014BB3" w:rsidRPr="00FD2FEB">
        <w:rPr>
          <w:rFonts w:ascii="Arial" w:hAnsi="Arial" w:cs="Arial"/>
          <w:sz w:val="22"/>
          <w:szCs w:val="22"/>
        </w:rPr>
        <w:t xml:space="preserve"> </w:t>
      </w:r>
      <w:r w:rsidR="00BF0B24" w:rsidRPr="00FD2FEB">
        <w:rPr>
          <w:rFonts w:ascii="Arial" w:hAnsi="Arial" w:cs="Arial"/>
          <w:sz w:val="22"/>
          <w:szCs w:val="22"/>
        </w:rPr>
        <w:tab/>
      </w:r>
      <w:r w:rsidR="00BF0B24" w:rsidRPr="00FD2FEB">
        <w:rPr>
          <w:rFonts w:ascii="Arial" w:hAnsi="Arial" w:cs="Arial"/>
          <w:sz w:val="22"/>
          <w:szCs w:val="22"/>
        </w:rPr>
        <w:tab/>
      </w:r>
      <w:r w:rsidR="00BF0B24" w:rsidRPr="00FD2FEB">
        <w:rPr>
          <w:rFonts w:ascii="Arial" w:hAnsi="Arial" w:cs="Arial"/>
          <w:sz w:val="22"/>
          <w:szCs w:val="22"/>
        </w:rPr>
        <w:tab/>
      </w:r>
      <w:r w:rsidR="00014BB3" w:rsidRPr="00FD2FEB">
        <w:rPr>
          <w:rFonts w:ascii="Arial" w:hAnsi="Arial" w:cs="Arial"/>
          <w:sz w:val="22"/>
          <w:szCs w:val="22"/>
        </w:rPr>
        <w:t>(</w:t>
      </w:r>
      <w:r w:rsidR="00014BB3" w:rsidRPr="00A457B1">
        <w:rPr>
          <w:rFonts w:ascii="Arial" w:hAnsi="Arial" w:cs="Arial"/>
          <w:sz w:val="22"/>
          <w:szCs w:val="22"/>
          <w:shd w:val="clear" w:color="auto" w:fill="FFFFCC"/>
        </w:rPr>
        <w:t>…</w:t>
      </w:r>
      <w:r w:rsidR="00014BB3" w:rsidRPr="00A457B1">
        <w:rPr>
          <w:rFonts w:ascii="Arial" w:hAnsi="Arial" w:cs="Arial"/>
          <w:sz w:val="22"/>
          <w:szCs w:val="22"/>
        </w:rPr>
        <w:t>)</w:t>
      </w:r>
    </w:p>
    <w:p w14:paraId="5BE003F0" w14:textId="7434101F" w:rsidR="00BF0B24" w:rsidRPr="00FD2FEB" w:rsidRDefault="00BF0B24" w:rsidP="001F7DE3">
      <w:pPr>
        <w:rPr>
          <w:rFonts w:ascii="Arial" w:hAnsi="Arial" w:cs="Arial"/>
          <w:b/>
          <w:sz w:val="22"/>
          <w:szCs w:val="22"/>
        </w:rPr>
      </w:pPr>
      <w:r w:rsidRPr="00FD2FEB">
        <w:rPr>
          <w:rFonts w:ascii="Arial" w:hAnsi="Arial" w:cs="Arial"/>
          <w:sz w:val="22"/>
          <w:szCs w:val="22"/>
        </w:rPr>
        <w:t xml:space="preserve">ID </w:t>
      </w:r>
      <w:r w:rsidRPr="00FD2FEB">
        <w:rPr>
          <w:rFonts w:ascii="Arial" w:hAnsi="Arial" w:cs="Arial"/>
          <w:sz w:val="22"/>
          <w:szCs w:val="22"/>
          <w:lang w:eastAsia="en-US"/>
        </w:rPr>
        <w:t>datové</w:t>
      </w:r>
      <w:r w:rsidRPr="00FD2FEB">
        <w:rPr>
          <w:rFonts w:ascii="Arial" w:hAnsi="Arial" w:cs="Arial"/>
          <w:sz w:val="22"/>
          <w:szCs w:val="22"/>
        </w:rPr>
        <w:t xml:space="preserve"> schránky:</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lang w:eastAsia="en-US"/>
        </w:rPr>
        <w:t>(</w:t>
      </w:r>
      <w:r w:rsidRPr="00A457B1">
        <w:rPr>
          <w:rFonts w:ascii="Arial" w:hAnsi="Arial" w:cs="Arial"/>
          <w:sz w:val="22"/>
          <w:szCs w:val="22"/>
          <w:shd w:val="clear" w:color="auto" w:fill="FFFFCC"/>
        </w:rPr>
        <w:t>…</w:t>
      </w:r>
      <w:r w:rsidRPr="00647721">
        <w:rPr>
          <w:rFonts w:ascii="Arial" w:hAnsi="Arial" w:cs="Arial"/>
          <w:sz w:val="22"/>
          <w:szCs w:val="22"/>
          <w:lang w:eastAsia="en-US"/>
        </w:rPr>
        <w:t>)</w:t>
      </w:r>
    </w:p>
    <w:p w14:paraId="149E15ED" w14:textId="67EDE20A" w:rsidR="00BF0B24" w:rsidRPr="00FD2FEB" w:rsidRDefault="00BF0B24" w:rsidP="00BF0B24">
      <w:pPr>
        <w:rPr>
          <w:rFonts w:ascii="Arial" w:hAnsi="Arial" w:cs="Arial"/>
          <w:sz w:val="22"/>
          <w:szCs w:val="22"/>
        </w:rPr>
      </w:pPr>
      <w:r w:rsidRPr="00FD2FEB">
        <w:rPr>
          <w:rFonts w:ascii="Arial" w:hAnsi="Arial" w:cs="Arial"/>
          <w:sz w:val="22"/>
          <w:szCs w:val="22"/>
        </w:rPr>
        <w:t xml:space="preserve">Bankovní spojení: </w:t>
      </w:r>
      <w:r w:rsidRPr="00FD2FEB">
        <w:rPr>
          <w:rFonts w:ascii="Arial" w:hAnsi="Arial" w:cs="Arial"/>
          <w:sz w:val="22"/>
          <w:szCs w:val="22"/>
        </w:rPr>
        <w:tab/>
      </w:r>
      <w:r w:rsidRPr="00FD2FEB">
        <w:rPr>
          <w:rFonts w:ascii="Arial" w:hAnsi="Arial" w:cs="Arial"/>
          <w:sz w:val="22"/>
          <w:szCs w:val="22"/>
        </w:rPr>
        <w:tab/>
        <w:t>(</w:t>
      </w:r>
      <w:r w:rsidRPr="00A457B1">
        <w:rPr>
          <w:rFonts w:ascii="Arial" w:hAnsi="Arial" w:cs="Arial"/>
          <w:sz w:val="22"/>
          <w:szCs w:val="22"/>
          <w:shd w:val="clear" w:color="auto" w:fill="FFFFCC"/>
        </w:rPr>
        <w:t>…</w:t>
      </w:r>
      <w:r w:rsidRPr="00647721">
        <w:rPr>
          <w:rFonts w:ascii="Arial" w:hAnsi="Arial" w:cs="Arial"/>
          <w:sz w:val="22"/>
          <w:szCs w:val="22"/>
        </w:rPr>
        <w:t>)</w:t>
      </w:r>
    </w:p>
    <w:p w14:paraId="6DC4BFB5" w14:textId="5F625359" w:rsidR="00BF0B24" w:rsidRPr="00FD2FEB" w:rsidRDefault="00BF0B24" w:rsidP="00BF0B24">
      <w:pPr>
        <w:rPr>
          <w:rFonts w:ascii="Arial" w:hAnsi="Arial" w:cs="Arial"/>
          <w:b/>
          <w:sz w:val="22"/>
          <w:szCs w:val="22"/>
        </w:rPr>
      </w:pPr>
      <w:r w:rsidRPr="00FD2FEB">
        <w:rPr>
          <w:rFonts w:ascii="Arial" w:hAnsi="Arial" w:cs="Arial"/>
          <w:sz w:val="22"/>
          <w:szCs w:val="22"/>
        </w:rPr>
        <w:t xml:space="preserve">Číslo účtu: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A457B1">
        <w:rPr>
          <w:rFonts w:ascii="Arial" w:hAnsi="Arial" w:cs="Arial"/>
          <w:sz w:val="22"/>
          <w:szCs w:val="22"/>
          <w:shd w:val="clear" w:color="auto" w:fill="FFFFCC"/>
        </w:rPr>
        <w:t>…</w:t>
      </w:r>
      <w:r w:rsidRPr="00A457B1">
        <w:rPr>
          <w:rFonts w:ascii="Arial" w:hAnsi="Arial" w:cs="Arial"/>
          <w:sz w:val="22"/>
          <w:szCs w:val="22"/>
        </w:rPr>
        <w:t>)</w:t>
      </w:r>
    </w:p>
    <w:p w14:paraId="16772B6A" w14:textId="253509E5" w:rsidR="00A529A1" w:rsidRPr="00FD2FEB" w:rsidRDefault="00A529A1" w:rsidP="00A529A1">
      <w:pPr>
        <w:rPr>
          <w:rFonts w:ascii="Arial" w:hAnsi="Arial" w:cs="Arial"/>
          <w:b/>
          <w:sz w:val="22"/>
          <w:szCs w:val="22"/>
        </w:rPr>
      </w:pPr>
      <w:r w:rsidRPr="00FD2FEB">
        <w:rPr>
          <w:rFonts w:ascii="Arial" w:hAnsi="Arial" w:cs="Arial"/>
          <w:sz w:val="22"/>
          <w:szCs w:val="22"/>
        </w:rPr>
        <w:t>IČ</w:t>
      </w:r>
      <w:r w:rsidR="0096636B" w:rsidRPr="00FD2FEB">
        <w:rPr>
          <w:rFonts w:ascii="Arial" w:hAnsi="Arial" w:cs="Arial"/>
          <w:sz w:val="22"/>
          <w:szCs w:val="22"/>
        </w:rPr>
        <w:t>O</w:t>
      </w:r>
      <w:r w:rsidRPr="00FD2FEB">
        <w:rPr>
          <w:rFonts w:ascii="Arial" w:hAnsi="Arial" w:cs="Arial"/>
          <w:sz w:val="22"/>
          <w:szCs w:val="22"/>
        </w:rPr>
        <w:t>:</w:t>
      </w:r>
      <w:r w:rsidR="00014BB3" w:rsidRPr="00FD2FEB">
        <w:rPr>
          <w:rFonts w:ascii="Arial" w:hAnsi="Arial" w:cs="Arial"/>
          <w:sz w:val="22"/>
          <w:szCs w:val="22"/>
        </w:rPr>
        <w:t xml:space="preserve"> </w:t>
      </w:r>
      <w:r w:rsidR="00BF0B24" w:rsidRPr="00FD2FEB">
        <w:rPr>
          <w:rFonts w:ascii="Arial" w:hAnsi="Arial" w:cs="Arial"/>
          <w:sz w:val="22"/>
          <w:szCs w:val="22"/>
        </w:rPr>
        <w:tab/>
      </w:r>
      <w:r w:rsidR="00BF0B24" w:rsidRPr="00FD2FEB">
        <w:rPr>
          <w:rFonts w:ascii="Arial" w:hAnsi="Arial" w:cs="Arial"/>
          <w:sz w:val="22"/>
          <w:szCs w:val="22"/>
        </w:rPr>
        <w:tab/>
      </w:r>
      <w:r w:rsidR="00BF0B24" w:rsidRPr="00FD2FEB">
        <w:rPr>
          <w:rFonts w:ascii="Arial" w:hAnsi="Arial" w:cs="Arial"/>
          <w:sz w:val="22"/>
          <w:szCs w:val="22"/>
        </w:rPr>
        <w:tab/>
      </w:r>
      <w:r w:rsidR="00BF0B24" w:rsidRPr="00FD2FEB">
        <w:rPr>
          <w:rFonts w:ascii="Arial" w:hAnsi="Arial" w:cs="Arial"/>
          <w:sz w:val="22"/>
          <w:szCs w:val="22"/>
        </w:rPr>
        <w:tab/>
      </w:r>
      <w:r w:rsidR="00014BB3" w:rsidRPr="00FD2FEB">
        <w:rPr>
          <w:rFonts w:ascii="Arial" w:hAnsi="Arial" w:cs="Arial"/>
          <w:sz w:val="22"/>
          <w:szCs w:val="22"/>
        </w:rPr>
        <w:t>(</w:t>
      </w:r>
      <w:r w:rsidR="00014BB3" w:rsidRPr="00A457B1">
        <w:rPr>
          <w:rFonts w:ascii="Arial" w:hAnsi="Arial" w:cs="Arial"/>
          <w:sz w:val="22"/>
          <w:szCs w:val="22"/>
          <w:shd w:val="clear" w:color="auto" w:fill="FFFFCC"/>
        </w:rPr>
        <w:t>…</w:t>
      </w:r>
      <w:r w:rsidR="00014BB3" w:rsidRPr="00A457B1">
        <w:rPr>
          <w:rFonts w:ascii="Arial" w:hAnsi="Arial" w:cs="Arial"/>
          <w:sz w:val="22"/>
          <w:szCs w:val="22"/>
        </w:rPr>
        <w:t>)</w:t>
      </w:r>
    </w:p>
    <w:p w14:paraId="74C9483D" w14:textId="63BF8BDD" w:rsidR="00A529A1" w:rsidRPr="00FD2FEB" w:rsidRDefault="00A529A1" w:rsidP="00A529A1">
      <w:pPr>
        <w:rPr>
          <w:rFonts w:ascii="Arial" w:hAnsi="Arial" w:cs="Arial"/>
          <w:sz w:val="22"/>
          <w:szCs w:val="22"/>
        </w:rPr>
      </w:pPr>
      <w:r w:rsidRPr="00FD2FEB">
        <w:rPr>
          <w:rFonts w:ascii="Arial" w:hAnsi="Arial" w:cs="Arial"/>
          <w:sz w:val="22"/>
          <w:szCs w:val="22"/>
        </w:rPr>
        <w:t>DIČ:</w:t>
      </w:r>
      <w:r w:rsidR="00014BB3" w:rsidRPr="00FD2FEB">
        <w:rPr>
          <w:rFonts w:ascii="Arial" w:hAnsi="Arial" w:cs="Arial"/>
          <w:sz w:val="22"/>
          <w:szCs w:val="22"/>
        </w:rPr>
        <w:t xml:space="preserve"> </w:t>
      </w:r>
      <w:r w:rsidR="00BF0B24" w:rsidRPr="00FD2FEB">
        <w:rPr>
          <w:rFonts w:ascii="Arial" w:hAnsi="Arial" w:cs="Arial"/>
          <w:sz w:val="22"/>
          <w:szCs w:val="22"/>
        </w:rPr>
        <w:tab/>
      </w:r>
      <w:r w:rsidR="00BF0B24" w:rsidRPr="00FD2FEB">
        <w:rPr>
          <w:rFonts w:ascii="Arial" w:hAnsi="Arial" w:cs="Arial"/>
          <w:sz w:val="22"/>
          <w:szCs w:val="22"/>
        </w:rPr>
        <w:tab/>
      </w:r>
      <w:r w:rsidR="00BF0B24" w:rsidRPr="00FD2FEB">
        <w:rPr>
          <w:rFonts w:ascii="Arial" w:hAnsi="Arial" w:cs="Arial"/>
          <w:sz w:val="22"/>
          <w:szCs w:val="22"/>
        </w:rPr>
        <w:tab/>
      </w:r>
      <w:r w:rsidR="00BF0B24" w:rsidRPr="00FD2FEB">
        <w:rPr>
          <w:rFonts w:ascii="Arial" w:hAnsi="Arial" w:cs="Arial"/>
          <w:sz w:val="22"/>
          <w:szCs w:val="22"/>
        </w:rPr>
        <w:tab/>
      </w:r>
      <w:r w:rsidR="00014BB3" w:rsidRPr="00FD2FEB">
        <w:rPr>
          <w:rFonts w:ascii="Arial" w:hAnsi="Arial" w:cs="Arial"/>
          <w:sz w:val="22"/>
          <w:szCs w:val="22"/>
        </w:rPr>
        <w:t>(</w:t>
      </w:r>
      <w:r w:rsidR="00014BB3" w:rsidRPr="00A457B1">
        <w:rPr>
          <w:rFonts w:ascii="Arial" w:hAnsi="Arial" w:cs="Arial"/>
          <w:sz w:val="22"/>
          <w:szCs w:val="22"/>
          <w:shd w:val="clear" w:color="auto" w:fill="FFFFCC"/>
        </w:rPr>
        <w:t>…</w:t>
      </w:r>
      <w:r w:rsidR="00014BB3" w:rsidRPr="00A457B1">
        <w:rPr>
          <w:rFonts w:ascii="Arial" w:hAnsi="Arial" w:cs="Arial"/>
          <w:sz w:val="22"/>
          <w:szCs w:val="22"/>
        </w:rPr>
        <w:t>)</w:t>
      </w:r>
    </w:p>
    <w:p w14:paraId="40289428" w14:textId="60FB585C" w:rsidR="00A529A1" w:rsidRPr="00FD2FEB" w:rsidRDefault="00A529A1" w:rsidP="00A529A1">
      <w:pPr>
        <w:rPr>
          <w:rFonts w:ascii="Arial" w:hAnsi="Arial" w:cs="Arial"/>
          <w:sz w:val="22"/>
          <w:szCs w:val="22"/>
        </w:rPr>
      </w:pPr>
      <w:r w:rsidRPr="00FD2FEB">
        <w:rPr>
          <w:rFonts w:ascii="Arial" w:hAnsi="Arial" w:cs="Arial"/>
          <w:sz w:val="22"/>
          <w:szCs w:val="22"/>
        </w:rPr>
        <w:t>Za</w:t>
      </w:r>
      <w:r w:rsidR="00A30BCF" w:rsidRPr="00FD2FEB">
        <w:rPr>
          <w:rFonts w:ascii="Arial" w:hAnsi="Arial" w:cs="Arial"/>
          <w:sz w:val="22"/>
          <w:szCs w:val="22"/>
        </w:rPr>
        <w:t>psaná v </w:t>
      </w:r>
      <w:r w:rsidR="00BF0B24" w:rsidRPr="00FD2FEB">
        <w:rPr>
          <w:rFonts w:ascii="Arial" w:hAnsi="Arial" w:cs="Arial"/>
          <w:sz w:val="22"/>
          <w:szCs w:val="22"/>
        </w:rPr>
        <w:t>O</w:t>
      </w:r>
      <w:r w:rsidR="00A30BCF" w:rsidRPr="00FD2FEB">
        <w:rPr>
          <w:rFonts w:ascii="Arial" w:hAnsi="Arial" w:cs="Arial"/>
          <w:sz w:val="22"/>
          <w:szCs w:val="22"/>
        </w:rPr>
        <w:t>bchodním rejstříku</w:t>
      </w:r>
      <w:r w:rsidR="00BF0B24" w:rsidRPr="00FD2FEB">
        <w:rPr>
          <w:rFonts w:ascii="Arial" w:hAnsi="Arial" w:cs="Arial"/>
          <w:sz w:val="22"/>
          <w:szCs w:val="22"/>
          <w:lang w:eastAsia="en-US"/>
        </w:rPr>
        <w:t xml:space="preserve"> vedeném (</w:t>
      </w:r>
      <w:r w:rsidR="00BF0B24" w:rsidRPr="00995BB6">
        <w:rPr>
          <w:rFonts w:ascii="Arial" w:hAnsi="Arial" w:cs="Arial"/>
          <w:sz w:val="22"/>
          <w:szCs w:val="22"/>
          <w:shd w:val="clear" w:color="auto" w:fill="FFFFCC"/>
        </w:rPr>
        <w:t>…</w:t>
      </w:r>
      <w:r w:rsidR="00BF0B24" w:rsidRPr="00995BB6">
        <w:rPr>
          <w:rFonts w:ascii="Arial" w:hAnsi="Arial" w:cs="Arial"/>
          <w:sz w:val="22"/>
          <w:szCs w:val="22"/>
          <w:lang w:eastAsia="en-US"/>
        </w:rPr>
        <w:t>),</w:t>
      </w:r>
      <w:r w:rsidR="00BF0B24" w:rsidRPr="00FD2FEB">
        <w:rPr>
          <w:rFonts w:ascii="Arial" w:hAnsi="Arial" w:cs="Arial"/>
          <w:sz w:val="22"/>
          <w:szCs w:val="22"/>
          <w:lang w:eastAsia="en-US"/>
        </w:rPr>
        <w:t xml:space="preserve"> oddíl (</w:t>
      </w:r>
      <w:r w:rsidR="00BF0B24" w:rsidRPr="00995BB6">
        <w:rPr>
          <w:rFonts w:ascii="Arial" w:hAnsi="Arial" w:cs="Arial"/>
          <w:sz w:val="22"/>
          <w:szCs w:val="22"/>
          <w:shd w:val="clear" w:color="auto" w:fill="FFFFCC"/>
        </w:rPr>
        <w:t>…</w:t>
      </w:r>
      <w:r w:rsidR="00BF0B24" w:rsidRPr="00A457B1">
        <w:rPr>
          <w:rFonts w:ascii="Arial" w:hAnsi="Arial" w:cs="Arial"/>
          <w:sz w:val="22"/>
          <w:szCs w:val="22"/>
          <w:lang w:eastAsia="en-US"/>
        </w:rPr>
        <w:t>),</w:t>
      </w:r>
      <w:r w:rsidR="00BF0B24" w:rsidRPr="00FD2FEB">
        <w:rPr>
          <w:rFonts w:ascii="Arial" w:hAnsi="Arial" w:cs="Arial"/>
          <w:sz w:val="22"/>
          <w:szCs w:val="22"/>
          <w:lang w:eastAsia="en-US"/>
        </w:rPr>
        <w:t xml:space="preserve"> vložka (</w:t>
      </w:r>
      <w:r w:rsidR="00BF0B24" w:rsidRPr="00995BB6">
        <w:rPr>
          <w:rFonts w:ascii="Arial" w:hAnsi="Arial" w:cs="Arial"/>
          <w:sz w:val="22"/>
          <w:szCs w:val="22"/>
          <w:shd w:val="clear" w:color="auto" w:fill="FFFFCC"/>
        </w:rPr>
        <w:t>…</w:t>
      </w:r>
      <w:r w:rsidR="00BF0B24" w:rsidRPr="00A457B1">
        <w:rPr>
          <w:rFonts w:ascii="Arial" w:hAnsi="Arial" w:cs="Arial"/>
          <w:sz w:val="22"/>
          <w:szCs w:val="22"/>
          <w:lang w:eastAsia="en-US"/>
        </w:rPr>
        <w:t>)</w:t>
      </w:r>
    </w:p>
    <w:p w14:paraId="6FC88D75" w14:textId="77777777" w:rsidR="000130D4" w:rsidRPr="00FD2FEB" w:rsidRDefault="000130D4" w:rsidP="000130D4">
      <w:pPr>
        <w:jc w:val="center"/>
        <w:rPr>
          <w:rFonts w:ascii="Arial" w:hAnsi="Arial" w:cs="Arial"/>
          <w:sz w:val="22"/>
          <w:szCs w:val="22"/>
        </w:rPr>
      </w:pPr>
    </w:p>
    <w:p w14:paraId="6389BE90" w14:textId="2E298445" w:rsidR="00BF0B24" w:rsidRPr="00FD2FEB" w:rsidRDefault="00A529A1" w:rsidP="00BF0B24">
      <w:pPr>
        <w:pStyle w:val="Zkladntext"/>
        <w:suppressAutoHyphens/>
        <w:overflowPunct w:val="0"/>
        <w:autoSpaceDE w:val="0"/>
        <w:spacing w:after="120" w:line="240" w:lineRule="auto"/>
        <w:textAlignment w:val="baseline"/>
        <w:rPr>
          <w:rFonts w:ascii="Arial" w:hAnsi="Arial" w:cs="Arial"/>
          <w:sz w:val="22"/>
          <w:szCs w:val="22"/>
        </w:rPr>
      </w:pPr>
      <w:r w:rsidRPr="00662509">
        <w:rPr>
          <w:rFonts w:ascii="Arial" w:hAnsi="Arial" w:cs="Arial"/>
          <w:sz w:val="22"/>
          <w:szCs w:val="22"/>
          <w:lang w:val="cs-CZ"/>
        </w:rPr>
        <w:t xml:space="preserve">(dále jen </w:t>
      </w:r>
      <w:r w:rsidRPr="00662509">
        <w:rPr>
          <w:rFonts w:ascii="Arial" w:hAnsi="Arial" w:cs="Arial"/>
          <w:b/>
          <w:sz w:val="22"/>
          <w:szCs w:val="22"/>
          <w:lang w:val="cs-CZ"/>
        </w:rPr>
        <w:t>„</w:t>
      </w:r>
      <w:r w:rsidRPr="00662509">
        <w:rPr>
          <w:rFonts w:ascii="Arial" w:hAnsi="Arial" w:cs="Arial"/>
          <w:bCs/>
          <w:sz w:val="22"/>
          <w:szCs w:val="22"/>
          <w:lang w:val="cs-CZ"/>
        </w:rPr>
        <w:t>prodávající</w:t>
      </w:r>
      <w:r w:rsidRPr="00662509">
        <w:rPr>
          <w:rFonts w:ascii="Arial" w:hAnsi="Arial" w:cs="Arial"/>
          <w:b/>
          <w:sz w:val="22"/>
          <w:szCs w:val="22"/>
          <w:lang w:val="cs-CZ"/>
        </w:rPr>
        <w:t>“</w:t>
      </w:r>
      <w:r w:rsidRPr="00FD2FEB">
        <w:rPr>
          <w:rFonts w:ascii="Arial" w:hAnsi="Arial" w:cs="Arial"/>
          <w:sz w:val="22"/>
          <w:szCs w:val="22"/>
        </w:rPr>
        <w:t>)</w:t>
      </w:r>
      <w:r w:rsidR="00BF0B24" w:rsidRPr="00FD2FEB">
        <w:rPr>
          <w:rFonts w:ascii="Arial" w:hAnsi="Arial" w:cs="Arial"/>
          <w:sz w:val="22"/>
          <w:szCs w:val="22"/>
        </w:rPr>
        <w:t xml:space="preserve"> </w:t>
      </w:r>
      <w:r w:rsidR="00BF0B24" w:rsidRPr="00FD2FEB">
        <w:rPr>
          <w:rFonts w:ascii="Arial" w:hAnsi="Arial" w:cs="Arial"/>
          <w:sz w:val="22"/>
          <w:szCs w:val="22"/>
          <w:lang w:val="cs-CZ"/>
        </w:rPr>
        <w:t>na straně druhé</w:t>
      </w:r>
      <w:r w:rsidR="00BF0B24" w:rsidRPr="00FD2FEB">
        <w:rPr>
          <w:rFonts w:ascii="Arial" w:hAnsi="Arial" w:cs="Arial"/>
          <w:sz w:val="22"/>
          <w:szCs w:val="22"/>
        </w:rPr>
        <w:t>,</w:t>
      </w:r>
    </w:p>
    <w:p w14:paraId="02EE264D" w14:textId="2579B1AB" w:rsidR="00014BB3" w:rsidRPr="00FD2FEB" w:rsidRDefault="00BF0B24" w:rsidP="00662509">
      <w:pPr>
        <w:spacing w:after="120"/>
        <w:jc w:val="both"/>
        <w:rPr>
          <w:rFonts w:ascii="Arial" w:hAnsi="Arial" w:cs="Arial"/>
          <w:sz w:val="22"/>
          <w:szCs w:val="22"/>
        </w:rPr>
      </w:pPr>
      <w:r w:rsidRPr="00FD2FEB">
        <w:rPr>
          <w:rFonts w:ascii="Arial" w:hAnsi="Arial" w:cs="Arial"/>
          <w:sz w:val="22"/>
          <w:szCs w:val="22"/>
        </w:rPr>
        <w:t>společně označované také jako „smluvní strany“ nebo jednotlivě též jako „smluvní strana“,</w:t>
      </w:r>
    </w:p>
    <w:p w14:paraId="5EE19A1D" w14:textId="2015B3B7" w:rsidR="00BF0B24" w:rsidRPr="00662509" w:rsidRDefault="00BF0B24" w:rsidP="00662509">
      <w:pPr>
        <w:jc w:val="both"/>
        <w:rPr>
          <w:rFonts w:ascii="Arial" w:hAnsi="Arial" w:cs="Arial"/>
          <w:sz w:val="22"/>
          <w:szCs w:val="22"/>
        </w:rPr>
      </w:pPr>
      <w:r w:rsidRPr="00662509">
        <w:rPr>
          <w:rFonts w:ascii="Arial" w:hAnsi="Arial" w:cs="Arial"/>
          <w:sz w:val="22"/>
          <w:szCs w:val="22"/>
        </w:rPr>
        <w:t>na základě výsledku výběrového řízení na veřejnou zakázku na dodávky s názvem „</w:t>
      </w:r>
      <w:r w:rsidR="00647721" w:rsidRPr="00E1207D">
        <w:rPr>
          <w:rFonts w:ascii="Arial" w:eastAsia="Calibri" w:hAnsi="Arial" w:cs="Arial"/>
          <w:sz w:val="22"/>
          <w:szCs w:val="22"/>
        </w:rPr>
        <w:t>Obměna vozového parku ČTÚ 202</w:t>
      </w:r>
      <w:r w:rsidR="00804FBC" w:rsidRPr="00E1207D">
        <w:rPr>
          <w:rFonts w:ascii="Arial" w:eastAsia="Calibri" w:hAnsi="Arial" w:cs="Arial"/>
          <w:sz w:val="22"/>
          <w:szCs w:val="22"/>
        </w:rPr>
        <w:t>5</w:t>
      </w:r>
      <w:r w:rsidR="00E1207D">
        <w:rPr>
          <w:rFonts w:ascii="Arial" w:eastAsia="Calibri" w:hAnsi="Arial" w:cs="Arial"/>
          <w:sz w:val="22"/>
          <w:szCs w:val="22"/>
        </w:rPr>
        <w:t xml:space="preserve"> – </w:t>
      </w:r>
      <w:r w:rsidR="00104FD6" w:rsidRPr="00104FD6">
        <w:rPr>
          <w:rFonts w:ascii="Arial" w:eastAsia="Calibri" w:hAnsi="Arial" w:cs="Arial"/>
          <w:sz w:val="22"/>
          <w:szCs w:val="22"/>
        </w:rPr>
        <w:t>SUV</w:t>
      </w:r>
      <w:r w:rsidRPr="00662509">
        <w:rPr>
          <w:rFonts w:ascii="Arial" w:hAnsi="Arial" w:cs="Arial"/>
          <w:sz w:val="22"/>
          <w:szCs w:val="22"/>
        </w:rPr>
        <w:t>“ (dále jen „výběrové řízení“).</w:t>
      </w:r>
    </w:p>
    <w:p w14:paraId="716675F6" w14:textId="77777777" w:rsidR="004A750A" w:rsidRPr="00FD2FEB" w:rsidRDefault="004A750A" w:rsidP="002257F4">
      <w:pPr>
        <w:pStyle w:val="Odstavecseseznamem"/>
        <w:widowControl w:val="0"/>
        <w:numPr>
          <w:ilvl w:val="0"/>
          <w:numId w:val="23"/>
        </w:numPr>
        <w:spacing w:before="240"/>
        <w:ind w:left="0" w:firstLine="0"/>
        <w:jc w:val="center"/>
        <w:rPr>
          <w:rFonts w:ascii="Arial" w:hAnsi="Arial" w:cs="Arial"/>
          <w:b/>
          <w:lang w:eastAsia="de-DE"/>
        </w:rPr>
      </w:pPr>
      <w:bookmarkStart w:id="0" w:name="_Hlk67995422"/>
    </w:p>
    <w:bookmarkEnd w:id="0"/>
    <w:p w14:paraId="71005560" w14:textId="77777777" w:rsidR="00871E66" w:rsidRPr="00662509" w:rsidRDefault="00871E66" w:rsidP="00871E66">
      <w:pPr>
        <w:autoSpaceDE w:val="0"/>
        <w:autoSpaceDN w:val="0"/>
        <w:adjustRightInd w:val="0"/>
        <w:spacing w:after="120"/>
        <w:jc w:val="center"/>
        <w:rPr>
          <w:rFonts w:ascii="Arial" w:hAnsi="Arial" w:cs="Arial"/>
          <w:b/>
          <w:bCs/>
          <w:sz w:val="22"/>
          <w:szCs w:val="22"/>
        </w:rPr>
      </w:pPr>
      <w:r w:rsidRPr="00662509">
        <w:rPr>
          <w:rFonts w:ascii="Arial" w:hAnsi="Arial" w:cs="Arial"/>
          <w:b/>
          <w:bCs/>
          <w:sz w:val="22"/>
          <w:szCs w:val="22"/>
        </w:rPr>
        <w:t>Účel a předmět smlouvy</w:t>
      </w:r>
    </w:p>
    <w:p w14:paraId="4CAD388A" w14:textId="50098630" w:rsidR="001F3762" w:rsidRPr="00FD2FEB" w:rsidRDefault="00247EFF" w:rsidP="00662509">
      <w:pPr>
        <w:numPr>
          <w:ilvl w:val="0"/>
          <w:numId w:val="13"/>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Účelem </w:t>
      </w:r>
      <w:r w:rsidR="00A529A1" w:rsidRPr="00FD2FEB">
        <w:rPr>
          <w:rFonts w:ascii="Arial" w:hAnsi="Arial" w:cs="Arial"/>
          <w:sz w:val="22"/>
          <w:szCs w:val="22"/>
        </w:rPr>
        <w:t xml:space="preserve">této smlouvy je </w:t>
      </w:r>
      <w:r w:rsidR="00871E66" w:rsidRPr="00FD2FEB">
        <w:rPr>
          <w:rFonts w:ascii="Arial" w:hAnsi="Arial" w:cs="Arial"/>
          <w:sz w:val="22"/>
          <w:szCs w:val="22"/>
        </w:rPr>
        <w:t>zajistit realizaci veřejné zakázky na dodávky s názvem „</w:t>
      </w:r>
      <w:r w:rsidR="00E1207D" w:rsidRPr="00E1207D">
        <w:rPr>
          <w:rFonts w:ascii="Arial" w:hAnsi="Arial" w:cs="Arial"/>
          <w:sz w:val="22"/>
          <w:szCs w:val="22"/>
        </w:rPr>
        <w:t xml:space="preserve">Obměna vozového parku ČTÚ 2025 – </w:t>
      </w:r>
      <w:r w:rsidR="00811DFE" w:rsidRPr="00104FD6">
        <w:rPr>
          <w:rFonts w:ascii="Arial" w:eastAsia="Calibri" w:hAnsi="Arial" w:cs="Arial"/>
          <w:sz w:val="22"/>
          <w:szCs w:val="22"/>
        </w:rPr>
        <w:t>SUV</w:t>
      </w:r>
      <w:r w:rsidR="00871E66" w:rsidRPr="00FD2FEB">
        <w:rPr>
          <w:rFonts w:ascii="Arial" w:hAnsi="Arial" w:cs="Arial"/>
          <w:sz w:val="22"/>
          <w:szCs w:val="22"/>
        </w:rPr>
        <w:t xml:space="preserve">“ pomocí </w:t>
      </w:r>
      <w:r w:rsidR="00A529A1" w:rsidRPr="00FD2FEB">
        <w:rPr>
          <w:rFonts w:ascii="Arial" w:hAnsi="Arial" w:cs="Arial"/>
          <w:sz w:val="22"/>
          <w:szCs w:val="22"/>
        </w:rPr>
        <w:t>stanovení obsahových požadavků, postupů, obchodních podmínek a</w:t>
      </w:r>
      <w:r w:rsidR="0005495B" w:rsidRPr="00FD2FEB">
        <w:rPr>
          <w:rFonts w:ascii="Arial" w:hAnsi="Arial" w:cs="Arial"/>
          <w:sz w:val="22"/>
          <w:szCs w:val="22"/>
        </w:rPr>
        <w:t> </w:t>
      </w:r>
      <w:r w:rsidR="00A529A1" w:rsidRPr="00FD2FEB">
        <w:rPr>
          <w:rFonts w:ascii="Arial" w:hAnsi="Arial" w:cs="Arial"/>
          <w:sz w:val="22"/>
          <w:szCs w:val="22"/>
        </w:rPr>
        <w:t>dalších smluvních ujednání, na jejichž základě dojde k realizaci dodávk</w:t>
      </w:r>
      <w:r w:rsidR="00D9576D" w:rsidRPr="00FD2FEB">
        <w:rPr>
          <w:rFonts w:ascii="Arial" w:hAnsi="Arial" w:cs="Arial"/>
          <w:sz w:val="22"/>
          <w:szCs w:val="22"/>
        </w:rPr>
        <w:t>y</w:t>
      </w:r>
      <w:r w:rsidR="00A529A1" w:rsidRPr="00FD2FEB">
        <w:rPr>
          <w:rFonts w:ascii="Arial" w:hAnsi="Arial" w:cs="Arial"/>
          <w:sz w:val="22"/>
          <w:szCs w:val="22"/>
        </w:rPr>
        <w:t xml:space="preserve"> </w:t>
      </w:r>
      <w:r w:rsidR="00811DFE">
        <w:rPr>
          <w:rFonts w:ascii="Arial" w:hAnsi="Arial" w:cs="Arial"/>
          <w:sz w:val="22"/>
          <w:szCs w:val="22"/>
        </w:rPr>
        <w:t>1</w:t>
      </w:r>
      <w:r w:rsidR="00390441">
        <w:rPr>
          <w:rFonts w:ascii="Arial" w:hAnsi="Arial" w:cs="Arial"/>
          <w:sz w:val="22"/>
          <w:szCs w:val="22"/>
        </w:rPr>
        <w:t xml:space="preserve"> ks </w:t>
      </w:r>
      <w:r w:rsidR="00712426" w:rsidRPr="00FD2FEB">
        <w:rPr>
          <w:rFonts w:ascii="Arial" w:hAnsi="Arial" w:cs="Arial"/>
          <w:sz w:val="22"/>
          <w:szCs w:val="22"/>
        </w:rPr>
        <w:t>osobní</w:t>
      </w:r>
      <w:r w:rsidR="00811DFE">
        <w:rPr>
          <w:rFonts w:ascii="Arial" w:hAnsi="Arial" w:cs="Arial"/>
          <w:sz w:val="22"/>
          <w:szCs w:val="22"/>
        </w:rPr>
        <w:t>ho</w:t>
      </w:r>
      <w:r w:rsidR="00712426" w:rsidRPr="00FD2FEB">
        <w:rPr>
          <w:rFonts w:ascii="Arial" w:hAnsi="Arial" w:cs="Arial"/>
          <w:sz w:val="22"/>
          <w:szCs w:val="22"/>
        </w:rPr>
        <w:t xml:space="preserve"> vozid</w:t>
      </w:r>
      <w:r w:rsidR="00390441">
        <w:rPr>
          <w:rFonts w:ascii="Arial" w:hAnsi="Arial" w:cs="Arial"/>
          <w:sz w:val="22"/>
          <w:szCs w:val="22"/>
        </w:rPr>
        <w:t>l</w:t>
      </w:r>
      <w:r w:rsidR="00811DFE">
        <w:rPr>
          <w:rFonts w:ascii="Arial" w:hAnsi="Arial" w:cs="Arial"/>
          <w:sz w:val="22"/>
          <w:szCs w:val="22"/>
        </w:rPr>
        <w:t>a</w:t>
      </w:r>
      <w:r w:rsidR="00390441">
        <w:rPr>
          <w:rFonts w:ascii="Arial" w:hAnsi="Arial" w:cs="Arial"/>
          <w:sz w:val="22"/>
          <w:szCs w:val="22"/>
        </w:rPr>
        <w:t xml:space="preserve"> </w:t>
      </w:r>
      <w:r w:rsidR="00CE1917" w:rsidRPr="00104FD6">
        <w:rPr>
          <w:rFonts w:ascii="Arial" w:eastAsia="Calibri" w:hAnsi="Arial" w:cs="Arial"/>
          <w:sz w:val="22"/>
          <w:szCs w:val="22"/>
        </w:rPr>
        <w:t>SUV</w:t>
      </w:r>
      <w:r w:rsidR="00A529A1" w:rsidRPr="00FD2FEB">
        <w:rPr>
          <w:rFonts w:ascii="Arial" w:hAnsi="Arial" w:cs="Arial"/>
          <w:sz w:val="22"/>
          <w:szCs w:val="22"/>
        </w:rPr>
        <w:t xml:space="preserve">. </w:t>
      </w:r>
    </w:p>
    <w:p w14:paraId="2C5ED6C2" w14:textId="221A63EA" w:rsidR="001F3762" w:rsidRPr="00FD2FEB" w:rsidRDefault="009C326B" w:rsidP="00662509">
      <w:pPr>
        <w:numPr>
          <w:ilvl w:val="0"/>
          <w:numId w:val="13"/>
        </w:numPr>
        <w:tabs>
          <w:tab w:val="left" w:pos="426"/>
        </w:tabs>
        <w:spacing w:after="120"/>
        <w:ind w:left="426" w:hanging="426"/>
        <w:jc w:val="both"/>
        <w:rPr>
          <w:rFonts w:ascii="Arial" w:hAnsi="Arial" w:cs="Arial"/>
          <w:sz w:val="22"/>
          <w:szCs w:val="22"/>
        </w:rPr>
      </w:pPr>
      <w:r w:rsidRPr="009C326B">
        <w:rPr>
          <w:rFonts w:ascii="Arial" w:hAnsi="Arial" w:cs="Arial"/>
          <w:sz w:val="22"/>
          <w:szCs w:val="22"/>
        </w:rPr>
        <w:t>Předmětem této smlouvy je na straně jedné závazek prodávajícího dodat za podmínek stanovených touto smlouvou kupujícímu 1 ks osobního vozidla kategorie SUV se znakem náprav 4x4, vybaveného spalovacím motorem (benzinovým nebo naftovým) nejvyšší dostupné emisní kategorie, přičemž vozidlo může být dále vybaveno elektrickou podporou pohonu formou mild-hybridního (MHEV), hybridního (HEV) nebo plug-in hybridního (PHEV) systému</w:t>
      </w:r>
      <w:r w:rsidR="00647721" w:rsidRPr="00647721">
        <w:rPr>
          <w:rFonts w:ascii="Arial" w:hAnsi="Arial" w:cs="Arial"/>
          <w:sz w:val="22"/>
          <w:szCs w:val="22"/>
        </w:rPr>
        <w:t>,</w:t>
      </w:r>
      <w:r w:rsidR="00313CB0">
        <w:rPr>
          <w:rFonts w:ascii="Arial" w:hAnsi="Arial" w:cs="Arial"/>
          <w:sz w:val="22"/>
          <w:szCs w:val="22"/>
        </w:rPr>
        <w:t xml:space="preserve"> </w:t>
      </w:r>
      <w:r w:rsidR="00A25937" w:rsidRPr="00FD2FEB">
        <w:rPr>
          <w:rFonts w:ascii="Arial" w:hAnsi="Arial" w:cs="Arial"/>
          <w:bCs/>
          <w:iCs/>
          <w:sz w:val="22"/>
          <w:szCs w:val="22"/>
          <w:lang w:eastAsia="ar-SA"/>
        </w:rPr>
        <w:t xml:space="preserve">a to </w:t>
      </w:r>
      <w:r w:rsidR="00712426" w:rsidRPr="00FD2FEB">
        <w:rPr>
          <w:rFonts w:ascii="Arial" w:hAnsi="Arial" w:cs="Arial"/>
          <w:bCs/>
          <w:iCs/>
          <w:sz w:val="22"/>
          <w:szCs w:val="22"/>
          <w:lang w:eastAsia="ar-SA"/>
        </w:rPr>
        <w:t xml:space="preserve">podle </w:t>
      </w:r>
      <w:r w:rsidR="007C2CF6" w:rsidRPr="00FD2FEB">
        <w:rPr>
          <w:rFonts w:ascii="Arial" w:hAnsi="Arial" w:cs="Arial"/>
          <w:bCs/>
          <w:iCs/>
          <w:sz w:val="22"/>
          <w:szCs w:val="22"/>
          <w:lang w:eastAsia="ar-SA"/>
        </w:rPr>
        <w:t xml:space="preserve">technické </w:t>
      </w:r>
      <w:r w:rsidR="00712426" w:rsidRPr="00FD2FEB">
        <w:rPr>
          <w:rFonts w:ascii="Arial" w:hAnsi="Arial" w:cs="Arial"/>
          <w:bCs/>
          <w:iCs/>
          <w:sz w:val="22"/>
          <w:szCs w:val="22"/>
          <w:lang w:eastAsia="ar-SA"/>
        </w:rPr>
        <w:t>specifikace uvedené v </w:t>
      </w:r>
      <w:r w:rsidR="00E272DD" w:rsidRPr="00FD2FEB">
        <w:rPr>
          <w:rFonts w:ascii="Arial" w:hAnsi="Arial" w:cs="Arial"/>
          <w:bCs/>
          <w:iCs/>
          <w:sz w:val="22"/>
          <w:szCs w:val="22"/>
          <w:lang w:eastAsia="ar-SA"/>
        </w:rPr>
        <w:t>P</w:t>
      </w:r>
      <w:r w:rsidR="00712426" w:rsidRPr="00FD2FEB">
        <w:rPr>
          <w:rFonts w:ascii="Arial" w:hAnsi="Arial" w:cs="Arial"/>
          <w:bCs/>
          <w:iCs/>
          <w:sz w:val="22"/>
          <w:szCs w:val="22"/>
          <w:lang w:eastAsia="ar-SA"/>
        </w:rPr>
        <w:t>říloze č. 1</w:t>
      </w:r>
      <w:r w:rsidR="00E41F0B" w:rsidRPr="00FD2FEB">
        <w:rPr>
          <w:rFonts w:ascii="Arial" w:hAnsi="Arial" w:cs="Arial"/>
          <w:sz w:val="22"/>
          <w:szCs w:val="22"/>
        </w:rPr>
        <w:t xml:space="preserve"> této smlouvy (dále jen „zbo</w:t>
      </w:r>
      <w:r w:rsidR="006D51C1" w:rsidRPr="00FD2FEB">
        <w:rPr>
          <w:rFonts w:ascii="Arial" w:hAnsi="Arial" w:cs="Arial"/>
          <w:sz w:val="22"/>
          <w:szCs w:val="22"/>
        </w:rPr>
        <w:t>ž</w:t>
      </w:r>
      <w:r w:rsidR="00E41F0B" w:rsidRPr="00FD2FEB">
        <w:rPr>
          <w:rFonts w:ascii="Arial" w:hAnsi="Arial" w:cs="Arial"/>
          <w:sz w:val="22"/>
          <w:szCs w:val="22"/>
        </w:rPr>
        <w:t>í“)</w:t>
      </w:r>
      <w:r w:rsidR="009B0CA5" w:rsidRPr="00FD2FEB">
        <w:rPr>
          <w:rFonts w:ascii="Arial" w:hAnsi="Arial" w:cs="Arial"/>
          <w:sz w:val="22"/>
          <w:szCs w:val="22"/>
        </w:rPr>
        <w:t xml:space="preserve">, provést zaškolení řidičů </w:t>
      </w:r>
      <w:r w:rsidR="00E925DA" w:rsidRPr="00FD2FEB">
        <w:rPr>
          <w:rFonts w:ascii="Arial" w:hAnsi="Arial" w:cs="Arial"/>
          <w:sz w:val="22"/>
          <w:szCs w:val="22"/>
        </w:rPr>
        <w:t>po</w:t>
      </w:r>
      <w:r w:rsidR="009B0CA5" w:rsidRPr="00FD2FEB">
        <w:rPr>
          <w:rFonts w:ascii="Arial" w:hAnsi="Arial" w:cs="Arial"/>
          <w:sz w:val="22"/>
          <w:szCs w:val="22"/>
        </w:rPr>
        <w:t xml:space="preserve">dle požadavku kupujícího včetně předvedení funkcí </w:t>
      </w:r>
      <w:r w:rsidR="00303596" w:rsidRPr="00FD2FEB">
        <w:rPr>
          <w:rFonts w:ascii="Arial" w:hAnsi="Arial" w:cs="Arial"/>
          <w:sz w:val="22"/>
          <w:szCs w:val="22"/>
        </w:rPr>
        <w:t>zboží</w:t>
      </w:r>
      <w:r w:rsidR="009B0CA5" w:rsidRPr="00FD2FEB">
        <w:rPr>
          <w:rFonts w:ascii="Arial" w:hAnsi="Arial" w:cs="Arial"/>
          <w:sz w:val="22"/>
          <w:szCs w:val="22"/>
        </w:rPr>
        <w:t xml:space="preserve"> </w:t>
      </w:r>
      <w:r w:rsidR="00A529A1" w:rsidRPr="00FD2FEB">
        <w:rPr>
          <w:rFonts w:ascii="Arial" w:hAnsi="Arial" w:cs="Arial"/>
          <w:sz w:val="22"/>
          <w:szCs w:val="22"/>
        </w:rPr>
        <w:t>a</w:t>
      </w:r>
      <w:r w:rsidR="006D51C1" w:rsidRPr="00FD2FEB">
        <w:rPr>
          <w:rFonts w:ascii="Arial" w:hAnsi="Arial" w:cs="Arial"/>
          <w:sz w:val="22"/>
          <w:szCs w:val="22"/>
        </w:rPr>
        <w:t> </w:t>
      </w:r>
      <w:r w:rsidR="00A529A1" w:rsidRPr="00FD2FEB">
        <w:rPr>
          <w:rFonts w:ascii="Arial" w:hAnsi="Arial" w:cs="Arial"/>
          <w:sz w:val="22"/>
          <w:szCs w:val="22"/>
        </w:rPr>
        <w:t xml:space="preserve">převést na </w:t>
      </w:r>
      <w:r w:rsidR="00E272DD" w:rsidRPr="00FD2FEB">
        <w:rPr>
          <w:rFonts w:ascii="Arial" w:hAnsi="Arial" w:cs="Arial"/>
          <w:sz w:val="22"/>
          <w:szCs w:val="22"/>
        </w:rPr>
        <w:t xml:space="preserve">kupujícího </w:t>
      </w:r>
      <w:r w:rsidR="00A529A1" w:rsidRPr="00FD2FEB">
        <w:rPr>
          <w:rFonts w:ascii="Arial" w:hAnsi="Arial" w:cs="Arial"/>
          <w:sz w:val="22"/>
          <w:szCs w:val="22"/>
        </w:rPr>
        <w:t>vlastnické právo k</w:t>
      </w:r>
      <w:r w:rsidR="006D51C1" w:rsidRPr="00FD2FEB">
        <w:rPr>
          <w:rFonts w:ascii="Arial" w:hAnsi="Arial" w:cs="Arial"/>
          <w:sz w:val="22"/>
          <w:szCs w:val="22"/>
        </w:rPr>
        <w:t>e zboží</w:t>
      </w:r>
      <w:r w:rsidR="00E5794D">
        <w:rPr>
          <w:rFonts w:ascii="Arial" w:hAnsi="Arial" w:cs="Arial"/>
          <w:sz w:val="22"/>
          <w:szCs w:val="22"/>
        </w:rPr>
        <w:t>,</w:t>
      </w:r>
      <w:r w:rsidR="00247EFF" w:rsidRPr="00FD2FEB">
        <w:rPr>
          <w:rFonts w:ascii="Arial" w:hAnsi="Arial" w:cs="Arial"/>
          <w:sz w:val="22"/>
          <w:szCs w:val="22"/>
        </w:rPr>
        <w:t xml:space="preserve"> a na </w:t>
      </w:r>
      <w:r w:rsidR="00E272DD" w:rsidRPr="00FD2FEB">
        <w:rPr>
          <w:rFonts w:ascii="Arial" w:hAnsi="Arial" w:cs="Arial"/>
          <w:sz w:val="22"/>
          <w:szCs w:val="22"/>
        </w:rPr>
        <w:t xml:space="preserve">straně </w:t>
      </w:r>
      <w:r w:rsidR="00247EFF" w:rsidRPr="00FD2FEB">
        <w:rPr>
          <w:rFonts w:ascii="Arial" w:hAnsi="Arial" w:cs="Arial"/>
          <w:sz w:val="22"/>
          <w:szCs w:val="22"/>
        </w:rPr>
        <w:t>druhé závazek kupujícího za řádně a</w:t>
      </w:r>
      <w:r w:rsidR="006D51C1" w:rsidRPr="00FD2FEB">
        <w:rPr>
          <w:rFonts w:ascii="Arial" w:hAnsi="Arial" w:cs="Arial"/>
          <w:sz w:val="22"/>
          <w:szCs w:val="22"/>
        </w:rPr>
        <w:t> </w:t>
      </w:r>
      <w:r w:rsidR="00247EFF" w:rsidRPr="00FD2FEB">
        <w:rPr>
          <w:rFonts w:ascii="Arial" w:hAnsi="Arial" w:cs="Arial"/>
          <w:sz w:val="22"/>
          <w:szCs w:val="22"/>
        </w:rPr>
        <w:t>včas dodan</w:t>
      </w:r>
      <w:r w:rsidR="002009CC" w:rsidRPr="00FD2FEB">
        <w:rPr>
          <w:rFonts w:ascii="Arial" w:hAnsi="Arial" w:cs="Arial"/>
          <w:sz w:val="22"/>
          <w:szCs w:val="22"/>
        </w:rPr>
        <w:t xml:space="preserve">é </w:t>
      </w:r>
      <w:r w:rsidR="006D51C1" w:rsidRPr="00FD2FEB">
        <w:rPr>
          <w:rFonts w:ascii="Arial" w:hAnsi="Arial" w:cs="Arial"/>
          <w:sz w:val="22"/>
          <w:szCs w:val="22"/>
        </w:rPr>
        <w:t>zboží</w:t>
      </w:r>
      <w:r w:rsidR="00247EFF" w:rsidRPr="00FD2FEB">
        <w:rPr>
          <w:rFonts w:ascii="Arial" w:hAnsi="Arial" w:cs="Arial"/>
          <w:sz w:val="22"/>
          <w:szCs w:val="22"/>
        </w:rPr>
        <w:t xml:space="preserve"> zaplatit prodávajícímu</w:t>
      </w:r>
      <w:r w:rsidR="00E272DD" w:rsidRPr="00FD2FEB">
        <w:rPr>
          <w:rFonts w:ascii="Arial" w:hAnsi="Arial" w:cs="Arial"/>
          <w:sz w:val="22"/>
          <w:szCs w:val="22"/>
        </w:rPr>
        <w:t xml:space="preserve"> cenu</w:t>
      </w:r>
      <w:r w:rsidR="00247EFF" w:rsidRPr="00FD2FEB">
        <w:rPr>
          <w:rFonts w:ascii="Arial" w:hAnsi="Arial" w:cs="Arial"/>
          <w:sz w:val="22"/>
          <w:szCs w:val="22"/>
        </w:rPr>
        <w:t xml:space="preserve"> sjednanou</w:t>
      </w:r>
      <w:r w:rsidR="00E272DD" w:rsidRPr="00FD2FEB">
        <w:rPr>
          <w:rFonts w:ascii="Arial" w:hAnsi="Arial" w:cs="Arial"/>
          <w:sz w:val="22"/>
          <w:szCs w:val="22"/>
        </w:rPr>
        <w:t xml:space="preserve"> podle čl. </w:t>
      </w:r>
      <w:r w:rsidR="00E5794D">
        <w:rPr>
          <w:rFonts w:ascii="Arial" w:hAnsi="Arial" w:cs="Arial"/>
          <w:sz w:val="22"/>
          <w:szCs w:val="22"/>
        </w:rPr>
        <w:t>5</w:t>
      </w:r>
      <w:r w:rsidR="00E272DD" w:rsidRPr="00FD2FEB">
        <w:rPr>
          <w:rFonts w:ascii="Arial" w:hAnsi="Arial" w:cs="Arial"/>
          <w:sz w:val="22"/>
          <w:szCs w:val="22"/>
        </w:rPr>
        <w:t xml:space="preserve"> této smlouvy</w:t>
      </w:r>
      <w:r w:rsidR="00A529A1" w:rsidRPr="00FD2FEB">
        <w:rPr>
          <w:rFonts w:ascii="Arial" w:hAnsi="Arial" w:cs="Arial"/>
          <w:sz w:val="22"/>
          <w:szCs w:val="22"/>
        </w:rPr>
        <w:t>.</w:t>
      </w:r>
      <w:r w:rsidR="00014BB3" w:rsidRPr="00FD2FEB">
        <w:rPr>
          <w:rFonts w:ascii="Arial" w:hAnsi="Arial" w:cs="Arial"/>
          <w:sz w:val="22"/>
          <w:szCs w:val="22"/>
        </w:rPr>
        <w:t xml:space="preserve"> </w:t>
      </w:r>
    </w:p>
    <w:p w14:paraId="3CC4C9B2" w14:textId="77777777" w:rsidR="004A750A" w:rsidRPr="00662509" w:rsidRDefault="004A750A" w:rsidP="002257F4">
      <w:pPr>
        <w:pStyle w:val="Odstavecseseznamem"/>
        <w:widowControl w:val="0"/>
        <w:numPr>
          <w:ilvl w:val="0"/>
          <w:numId w:val="23"/>
        </w:numPr>
        <w:spacing w:before="240"/>
        <w:ind w:left="0" w:firstLine="0"/>
        <w:jc w:val="center"/>
        <w:rPr>
          <w:rFonts w:ascii="Arial" w:hAnsi="Arial" w:cs="Arial"/>
          <w:b/>
          <w:bCs/>
          <w:sz w:val="22"/>
          <w:szCs w:val="22"/>
        </w:rPr>
      </w:pPr>
    </w:p>
    <w:p w14:paraId="63EC1E2F" w14:textId="64A48D2F" w:rsidR="00DE0352" w:rsidRPr="00662509" w:rsidRDefault="00DE0352" w:rsidP="00662509">
      <w:pPr>
        <w:autoSpaceDE w:val="0"/>
        <w:autoSpaceDN w:val="0"/>
        <w:adjustRightInd w:val="0"/>
        <w:spacing w:after="120"/>
        <w:jc w:val="center"/>
        <w:rPr>
          <w:rFonts w:ascii="Arial" w:hAnsi="Arial" w:cs="Arial"/>
          <w:b/>
          <w:bCs/>
          <w:sz w:val="22"/>
          <w:szCs w:val="22"/>
        </w:rPr>
      </w:pPr>
      <w:r w:rsidRPr="00662509">
        <w:rPr>
          <w:rFonts w:ascii="Arial" w:hAnsi="Arial" w:cs="Arial"/>
          <w:b/>
          <w:bCs/>
          <w:sz w:val="22"/>
          <w:szCs w:val="22"/>
        </w:rPr>
        <w:t>Místo a doba plnění</w:t>
      </w:r>
    </w:p>
    <w:p w14:paraId="78300108" w14:textId="7436CCB4" w:rsidR="00183CDD" w:rsidRPr="00FD2FEB" w:rsidRDefault="004A750A" w:rsidP="00662509">
      <w:pPr>
        <w:pStyle w:val="Nadpis2"/>
        <w:numPr>
          <w:ilvl w:val="0"/>
          <w:numId w:val="25"/>
        </w:numPr>
        <w:spacing w:before="0" w:after="120" w:afterAutospacing="0"/>
        <w:ind w:left="426" w:hanging="426"/>
        <w:jc w:val="both"/>
        <w:rPr>
          <w:szCs w:val="22"/>
        </w:rPr>
      </w:pPr>
      <w:r w:rsidRPr="00FD2FEB">
        <w:rPr>
          <w:szCs w:val="22"/>
        </w:rPr>
        <w:t xml:space="preserve">Místem plnění je sídlo </w:t>
      </w:r>
      <w:r w:rsidR="00B35C86" w:rsidRPr="00FD2FEB">
        <w:rPr>
          <w:szCs w:val="22"/>
        </w:rPr>
        <w:t>kupujícíh</w:t>
      </w:r>
      <w:r w:rsidR="009702A8">
        <w:rPr>
          <w:szCs w:val="22"/>
        </w:rPr>
        <w:t>o</w:t>
      </w:r>
      <w:r w:rsidRPr="00FD2FEB">
        <w:rPr>
          <w:szCs w:val="22"/>
        </w:rPr>
        <w:t>.</w:t>
      </w:r>
    </w:p>
    <w:p w14:paraId="20FECFA3" w14:textId="4335E20E" w:rsidR="00D65A00" w:rsidRPr="00FD2FEB" w:rsidRDefault="00D65A00" w:rsidP="00662509">
      <w:pPr>
        <w:pStyle w:val="Nadpis2"/>
        <w:numPr>
          <w:ilvl w:val="0"/>
          <w:numId w:val="25"/>
        </w:numPr>
        <w:spacing w:before="0" w:after="120" w:afterAutospacing="0"/>
        <w:ind w:left="426" w:hanging="426"/>
        <w:jc w:val="both"/>
        <w:rPr>
          <w:szCs w:val="22"/>
        </w:rPr>
      </w:pPr>
      <w:r w:rsidRPr="00662509">
        <w:rPr>
          <w:szCs w:val="22"/>
        </w:rPr>
        <w:t xml:space="preserve">Prodávající se zavazuje </w:t>
      </w:r>
      <w:r w:rsidR="00DE0352" w:rsidRPr="00FD2FEB">
        <w:rPr>
          <w:szCs w:val="22"/>
        </w:rPr>
        <w:t xml:space="preserve">dodat zboží kupujícímu </w:t>
      </w:r>
      <w:r w:rsidRPr="00662509">
        <w:rPr>
          <w:szCs w:val="22"/>
        </w:rPr>
        <w:t xml:space="preserve">řádně nejpozději do </w:t>
      </w:r>
      <w:r w:rsidRPr="00FD2FEB">
        <w:rPr>
          <w:szCs w:val="22"/>
        </w:rPr>
        <w:t>2</w:t>
      </w:r>
      <w:r w:rsidR="007D197A">
        <w:rPr>
          <w:szCs w:val="22"/>
        </w:rPr>
        <w:t>4</w:t>
      </w:r>
      <w:r w:rsidRPr="00662509">
        <w:rPr>
          <w:szCs w:val="22"/>
        </w:rPr>
        <w:t xml:space="preserve"> týdnů ode dne účinnosti této smlouvy.</w:t>
      </w:r>
    </w:p>
    <w:p w14:paraId="33BE2F8B" w14:textId="77777777" w:rsidR="000E037D" w:rsidRPr="00FD2FEB" w:rsidRDefault="000E037D" w:rsidP="002257F4">
      <w:pPr>
        <w:pStyle w:val="Odstavecseseznamem"/>
        <w:widowControl w:val="0"/>
        <w:numPr>
          <w:ilvl w:val="0"/>
          <w:numId w:val="23"/>
        </w:numPr>
        <w:spacing w:before="240"/>
        <w:ind w:left="0" w:firstLine="0"/>
        <w:jc w:val="center"/>
        <w:rPr>
          <w:rFonts w:ascii="Arial" w:hAnsi="Arial" w:cs="Arial"/>
          <w:b/>
          <w:sz w:val="22"/>
          <w:szCs w:val="22"/>
        </w:rPr>
      </w:pPr>
    </w:p>
    <w:p w14:paraId="2232B3DA" w14:textId="77777777" w:rsidR="000E037D" w:rsidRPr="00FD2FEB" w:rsidRDefault="000E037D"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 xml:space="preserve">Předání a </w:t>
      </w:r>
      <w:r w:rsidRPr="00662509">
        <w:rPr>
          <w:rFonts w:ascii="Arial" w:hAnsi="Arial" w:cs="Arial"/>
          <w:b/>
          <w:bCs/>
          <w:sz w:val="22"/>
          <w:szCs w:val="22"/>
        </w:rPr>
        <w:t>převzetí</w:t>
      </w:r>
      <w:r w:rsidRPr="00FD2FEB">
        <w:rPr>
          <w:rFonts w:ascii="Arial" w:hAnsi="Arial" w:cs="Arial"/>
          <w:b/>
          <w:sz w:val="22"/>
          <w:szCs w:val="22"/>
        </w:rPr>
        <w:t xml:space="preserve"> plnění</w:t>
      </w:r>
    </w:p>
    <w:p w14:paraId="0E2A6932" w14:textId="541BA25C" w:rsidR="000E037D" w:rsidRPr="00FD2FEB"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Prodávající se zavazuje nejméně tři pracovní dny předem uvědomit kontaktní osobu kupujícího dle následujícího odstavce o předpokládaném termínu dodání zboží.</w:t>
      </w:r>
    </w:p>
    <w:p w14:paraId="0C126315" w14:textId="4393E31C" w:rsidR="000E037D"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Kontaktní osobou kupujícího pro převzetí zboží je </w:t>
      </w:r>
      <w:r w:rsidR="00A30A30">
        <w:rPr>
          <w:rFonts w:ascii="Arial" w:hAnsi="Arial" w:cs="Arial"/>
          <w:sz w:val="22"/>
          <w:szCs w:val="22"/>
        </w:rPr>
        <w:t>………………</w:t>
      </w:r>
      <w:r w:rsidRPr="00FD2FEB">
        <w:rPr>
          <w:rFonts w:ascii="Arial" w:hAnsi="Arial" w:cs="Arial"/>
          <w:sz w:val="22"/>
          <w:szCs w:val="22"/>
        </w:rPr>
        <w:t xml:space="preserve">, e-mail: </w:t>
      </w:r>
      <w:hyperlink r:id="rId8" w:history="1">
        <w:r w:rsidR="00A30A30">
          <w:rPr>
            <w:rStyle w:val="Hypertextovodkaz"/>
            <w:rFonts w:ascii="Arial" w:hAnsi="Arial" w:cs="Arial"/>
            <w:sz w:val="22"/>
            <w:szCs w:val="22"/>
          </w:rPr>
          <w:t>………………..</w:t>
        </w:r>
      </w:hyperlink>
      <w:r w:rsidRPr="00FD2FEB">
        <w:rPr>
          <w:rFonts w:ascii="Arial" w:hAnsi="Arial" w:cs="Arial"/>
          <w:sz w:val="22"/>
          <w:szCs w:val="22"/>
        </w:rPr>
        <w:t xml:space="preserve">, tel.: + 420 </w:t>
      </w:r>
      <w:r w:rsidR="00A30A30">
        <w:rPr>
          <w:rFonts w:ascii="Arial" w:hAnsi="Arial" w:cs="Arial"/>
          <w:sz w:val="22"/>
          <w:szCs w:val="22"/>
        </w:rPr>
        <w:t>… … ..</w:t>
      </w:r>
      <w:r w:rsidRPr="00FD2FEB">
        <w:rPr>
          <w:rFonts w:ascii="Arial" w:hAnsi="Arial" w:cs="Arial"/>
          <w:sz w:val="22"/>
          <w:szCs w:val="22"/>
        </w:rPr>
        <w:t>.</w:t>
      </w:r>
      <w:r w:rsidR="00A30A30">
        <w:rPr>
          <w:rFonts w:ascii="Arial" w:hAnsi="Arial" w:cs="Arial"/>
          <w:sz w:val="22"/>
          <w:szCs w:val="22"/>
        </w:rPr>
        <w:t xml:space="preserve"> (</w:t>
      </w:r>
      <w:r w:rsidR="00A30A30" w:rsidRPr="00E1207D">
        <w:rPr>
          <w:rFonts w:ascii="Arial" w:hAnsi="Arial" w:cs="Arial"/>
          <w:i/>
          <w:iCs/>
          <w:sz w:val="22"/>
          <w:szCs w:val="22"/>
        </w:rPr>
        <w:t>pozn.: bude doplněno před podpisem smlouvy</w:t>
      </w:r>
      <w:r w:rsidR="00A30A30" w:rsidRPr="00A30A30">
        <w:rPr>
          <w:rFonts w:ascii="Arial" w:hAnsi="Arial" w:cs="Arial"/>
          <w:sz w:val="22"/>
          <w:szCs w:val="22"/>
        </w:rPr>
        <w:t>)</w:t>
      </w:r>
      <w:r w:rsidR="00A30A30">
        <w:rPr>
          <w:rFonts w:ascii="Arial" w:hAnsi="Arial" w:cs="Arial"/>
          <w:sz w:val="22"/>
          <w:szCs w:val="22"/>
        </w:rPr>
        <w:t>.</w:t>
      </w:r>
    </w:p>
    <w:p w14:paraId="01FCA4A0" w14:textId="5F54600C" w:rsidR="001C5C11" w:rsidRPr="00FD2FEB" w:rsidRDefault="001C5C11" w:rsidP="000E037D">
      <w:pPr>
        <w:numPr>
          <w:ilvl w:val="0"/>
          <w:numId w:val="17"/>
        </w:numPr>
        <w:tabs>
          <w:tab w:val="left" w:pos="426"/>
        </w:tabs>
        <w:spacing w:after="120"/>
        <w:ind w:left="426" w:hanging="426"/>
        <w:jc w:val="both"/>
        <w:rPr>
          <w:rFonts w:ascii="Arial" w:hAnsi="Arial" w:cs="Arial"/>
          <w:sz w:val="22"/>
          <w:szCs w:val="22"/>
        </w:rPr>
      </w:pPr>
      <w:r w:rsidRPr="00EB5F9B">
        <w:rPr>
          <w:rFonts w:ascii="Arial" w:hAnsi="Arial" w:cs="Arial"/>
          <w:sz w:val="22"/>
          <w:szCs w:val="22"/>
        </w:rPr>
        <w:t>Prodávající je povinen dodat kupujícímu zboží nové, tj. nepoužité a nepoškozené, pocházející z produkce pro Českou republiku, které nebude staršího roku výroby než 202</w:t>
      </w:r>
      <w:r w:rsidR="00D7722D">
        <w:rPr>
          <w:rFonts w:ascii="Arial" w:hAnsi="Arial" w:cs="Arial"/>
          <w:sz w:val="22"/>
          <w:szCs w:val="22"/>
        </w:rPr>
        <w:t>5</w:t>
      </w:r>
      <w:r w:rsidRPr="00EB5F9B">
        <w:rPr>
          <w:rFonts w:ascii="Arial" w:hAnsi="Arial" w:cs="Arial"/>
          <w:sz w:val="22"/>
          <w:szCs w:val="22"/>
        </w:rPr>
        <w:t>,</w:t>
      </w:r>
      <w:r w:rsidR="00B76F32">
        <w:rPr>
          <w:rFonts w:ascii="Arial" w:hAnsi="Arial" w:cs="Arial"/>
          <w:sz w:val="22"/>
          <w:szCs w:val="22"/>
        </w:rPr>
        <w:t xml:space="preserve"> bude </w:t>
      </w:r>
      <w:r w:rsidRPr="00EB5F9B">
        <w:rPr>
          <w:rFonts w:ascii="Arial" w:eastAsia="Calibri" w:hAnsi="Arial" w:cs="Arial"/>
          <w:sz w:val="22"/>
          <w:szCs w:val="22"/>
          <w:lang w:eastAsia="en-US"/>
        </w:rPr>
        <w:t xml:space="preserve">nejnovějšího provedení daného typu ke dni </w:t>
      </w:r>
      <w:r w:rsidR="00D7388B">
        <w:rPr>
          <w:rFonts w:ascii="Arial" w:eastAsia="Calibri" w:hAnsi="Arial" w:cs="Arial"/>
          <w:sz w:val="22"/>
          <w:szCs w:val="22"/>
          <w:lang w:eastAsia="en-US"/>
        </w:rPr>
        <w:t>zahájení</w:t>
      </w:r>
      <w:r w:rsidRPr="00EB5F9B">
        <w:rPr>
          <w:rFonts w:ascii="Arial" w:eastAsia="Calibri" w:hAnsi="Arial" w:cs="Arial"/>
          <w:sz w:val="22"/>
          <w:szCs w:val="22"/>
          <w:lang w:eastAsia="en-US"/>
        </w:rPr>
        <w:t xml:space="preserve"> </w:t>
      </w:r>
      <w:r w:rsidR="00D7388B">
        <w:rPr>
          <w:rFonts w:ascii="Arial" w:eastAsia="Calibri" w:hAnsi="Arial" w:cs="Arial"/>
          <w:sz w:val="22"/>
          <w:szCs w:val="22"/>
          <w:lang w:eastAsia="en-US"/>
        </w:rPr>
        <w:t>výběrového řízení</w:t>
      </w:r>
      <w:r w:rsidR="00B76F32">
        <w:rPr>
          <w:rFonts w:ascii="Arial" w:eastAsia="Calibri" w:hAnsi="Arial" w:cs="Arial"/>
          <w:sz w:val="22"/>
          <w:szCs w:val="22"/>
          <w:lang w:eastAsia="en-US"/>
        </w:rPr>
        <w:t xml:space="preserve">, bude </w:t>
      </w:r>
      <w:r w:rsidR="00B76F32" w:rsidRPr="00EB5F9B">
        <w:rPr>
          <w:rFonts w:ascii="Arial" w:hAnsi="Arial" w:cs="Arial"/>
          <w:sz w:val="22"/>
          <w:szCs w:val="22"/>
        </w:rPr>
        <w:t>odpovída</w:t>
      </w:r>
      <w:r w:rsidR="00B76F32">
        <w:rPr>
          <w:rFonts w:ascii="Arial" w:hAnsi="Arial" w:cs="Arial"/>
          <w:sz w:val="22"/>
          <w:szCs w:val="22"/>
        </w:rPr>
        <w:t>t</w:t>
      </w:r>
      <w:r w:rsidR="00B76F32" w:rsidRPr="00EB5F9B">
        <w:rPr>
          <w:rFonts w:ascii="Arial" w:hAnsi="Arial" w:cs="Arial"/>
          <w:sz w:val="22"/>
          <w:szCs w:val="22"/>
        </w:rPr>
        <w:t xml:space="preserve"> platným technickým, bezpečnostním</w:t>
      </w:r>
      <w:r w:rsidR="00B76F32">
        <w:rPr>
          <w:rFonts w:ascii="Arial" w:hAnsi="Arial" w:cs="Arial"/>
          <w:sz w:val="22"/>
          <w:szCs w:val="22"/>
        </w:rPr>
        <w:t xml:space="preserve"> </w:t>
      </w:r>
      <w:r w:rsidR="00B76F32" w:rsidRPr="00EB5F9B">
        <w:rPr>
          <w:rFonts w:ascii="Arial" w:hAnsi="Arial" w:cs="Arial"/>
          <w:sz w:val="22"/>
          <w:szCs w:val="22"/>
        </w:rPr>
        <w:t>a hygienickým normám a předpisům. Prodávající je povinen na žádost kupujícího doložit doklady prokazující t</w:t>
      </w:r>
      <w:r w:rsidR="008930A1">
        <w:rPr>
          <w:rFonts w:ascii="Arial" w:hAnsi="Arial" w:cs="Arial"/>
          <w:sz w:val="22"/>
          <w:szCs w:val="22"/>
        </w:rPr>
        <w:t>y</w:t>
      </w:r>
      <w:r w:rsidR="00B76F32" w:rsidRPr="00EB5F9B">
        <w:rPr>
          <w:rFonts w:ascii="Arial" w:hAnsi="Arial" w:cs="Arial"/>
          <w:sz w:val="22"/>
          <w:szCs w:val="22"/>
        </w:rPr>
        <w:t>to skutečnost</w:t>
      </w:r>
      <w:r w:rsidR="008930A1">
        <w:rPr>
          <w:rFonts w:ascii="Arial" w:hAnsi="Arial" w:cs="Arial"/>
          <w:sz w:val="22"/>
          <w:szCs w:val="22"/>
        </w:rPr>
        <w:t>i</w:t>
      </w:r>
      <w:r w:rsidR="00B76F32" w:rsidRPr="00EB5F9B">
        <w:rPr>
          <w:rFonts w:ascii="Arial" w:hAnsi="Arial" w:cs="Arial"/>
          <w:sz w:val="22"/>
          <w:szCs w:val="22"/>
        </w:rPr>
        <w:t xml:space="preserve"> nebo předložit o</w:t>
      </w:r>
      <w:r w:rsidR="008930A1">
        <w:rPr>
          <w:rFonts w:ascii="Arial" w:hAnsi="Arial" w:cs="Arial"/>
          <w:sz w:val="22"/>
          <w:szCs w:val="22"/>
        </w:rPr>
        <w:t> </w:t>
      </w:r>
      <w:r w:rsidR="00B76F32" w:rsidRPr="00EB5F9B">
        <w:rPr>
          <w:rFonts w:ascii="Arial" w:hAnsi="Arial" w:cs="Arial"/>
          <w:sz w:val="22"/>
          <w:szCs w:val="22"/>
        </w:rPr>
        <w:t>t</w:t>
      </w:r>
      <w:r w:rsidR="008930A1">
        <w:rPr>
          <w:rFonts w:ascii="Arial" w:hAnsi="Arial" w:cs="Arial"/>
          <w:sz w:val="22"/>
          <w:szCs w:val="22"/>
        </w:rPr>
        <w:t>ěchto</w:t>
      </w:r>
      <w:r w:rsidR="00B76F32" w:rsidRPr="00EB5F9B">
        <w:rPr>
          <w:rFonts w:ascii="Arial" w:hAnsi="Arial" w:cs="Arial"/>
          <w:sz w:val="22"/>
          <w:szCs w:val="22"/>
        </w:rPr>
        <w:t xml:space="preserve"> skutečnost</w:t>
      </w:r>
      <w:r w:rsidR="008930A1">
        <w:rPr>
          <w:rFonts w:ascii="Arial" w:hAnsi="Arial" w:cs="Arial"/>
          <w:sz w:val="22"/>
          <w:szCs w:val="22"/>
        </w:rPr>
        <w:t>ech</w:t>
      </w:r>
      <w:r w:rsidR="00B76F32" w:rsidRPr="00EB5F9B">
        <w:rPr>
          <w:rFonts w:ascii="Arial" w:hAnsi="Arial" w:cs="Arial"/>
          <w:sz w:val="22"/>
          <w:szCs w:val="22"/>
        </w:rPr>
        <w:t xml:space="preserve"> prohlášení.</w:t>
      </w:r>
    </w:p>
    <w:p w14:paraId="386FCDC8" w14:textId="217D0AB4" w:rsidR="000E037D" w:rsidRPr="00FD2FEB"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Kupující je povinen převzít zboží, je-li dodáno</w:t>
      </w:r>
      <w:r w:rsidR="00563820" w:rsidRPr="00FD2FEB">
        <w:rPr>
          <w:rFonts w:ascii="Arial" w:hAnsi="Arial" w:cs="Arial"/>
          <w:sz w:val="22"/>
          <w:szCs w:val="22"/>
        </w:rPr>
        <w:t xml:space="preserve"> v souladu s odst</w:t>
      </w:r>
      <w:r w:rsidR="00A96B51">
        <w:rPr>
          <w:rFonts w:ascii="Arial" w:hAnsi="Arial" w:cs="Arial"/>
          <w:sz w:val="22"/>
          <w:szCs w:val="22"/>
        </w:rPr>
        <w:t>avcem</w:t>
      </w:r>
      <w:r w:rsidR="00563820" w:rsidRPr="00FD2FEB">
        <w:rPr>
          <w:rFonts w:ascii="Arial" w:hAnsi="Arial" w:cs="Arial"/>
          <w:sz w:val="22"/>
          <w:szCs w:val="22"/>
        </w:rPr>
        <w:t xml:space="preserve"> 3</w:t>
      </w:r>
      <w:r w:rsidR="006D6E66" w:rsidRPr="00FD2FEB">
        <w:rPr>
          <w:rFonts w:ascii="Arial" w:hAnsi="Arial" w:cs="Arial"/>
          <w:sz w:val="22"/>
          <w:szCs w:val="22"/>
        </w:rPr>
        <w:t xml:space="preserve"> tohoto článku</w:t>
      </w:r>
      <w:r w:rsidR="00563820" w:rsidRPr="00FD2FEB">
        <w:rPr>
          <w:rFonts w:ascii="Arial" w:hAnsi="Arial" w:cs="Arial"/>
          <w:sz w:val="22"/>
          <w:szCs w:val="22"/>
        </w:rPr>
        <w:t xml:space="preserve"> </w:t>
      </w:r>
      <w:r w:rsidR="00D90E4B">
        <w:rPr>
          <w:rFonts w:ascii="Arial" w:hAnsi="Arial" w:cs="Arial"/>
          <w:sz w:val="22"/>
          <w:szCs w:val="22"/>
        </w:rPr>
        <w:t>smlouvy,</w:t>
      </w:r>
      <w:r w:rsidR="008930A1">
        <w:rPr>
          <w:rFonts w:ascii="Arial" w:hAnsi="Arial" w:cs="Arial"/>
          <w:sz w:val="22"/>
          <w:szCs w:val="22"/>
        </w:rPr>
        <w:t xml:space="preserve"> a to</w:t>
      </w:r>
      <w:r w:rsidR="00D90E4B">
        <w:rPr>
          <w:rFonts w:ascii="Arial" w:hAnsi="Arial" w:cs="Arial"/>
          <w:sz w:val="22"/>
          <w:szCs w:val="22"/>
        </w:rPr>
        <w:t xml:space="preserve"> </w:t>
      </w:r>
      <w:r w:rsidRPr="00FD2FEB">
        <w:rPr>
          <w:rFonts w:ascii="Arial" w:hAnsi="Arial" w:cs="Arial"/>
          <w:sz w:val="22"/>
          <w:szCs w:val="22"/>
        </w:rPr>
        <w:t>najednou a</w:t>
      </w:r>
      <w:r w:rsidR="006D6E66" w:rsidRPr="00FD2FEB">
        <w:rPr>
          <w:rFonts w:ascii="Arial" w:hAnsi="Arial" w:cs="Arial"/>
          <w:sz w:val="22"/>
          <w:szCs w:val="22"/>
        </w:rPr>
        <w:t> </w:t>
      </w:r>
      <w:r w:rsidRPr="00FD2FEB">
        <w:rPr>
          <w:rFonts w:ascii="Arial" w:hAnsi="Arial" w:cs="Arial"/>
          <w:sz w:val="22"/>
          <w:szCs w:val="22"/>
        </w:rPr>
        <w:t>řádně, tj.</w:t>
      </w:r>
      <w:r w:rsidR="00563820" w:rsidRPr="00FD2FEB">
        <w:rPr>
          <w:rFonts w:ascii="Arial" w:hAnsi="Arial" w:cs="Arial"/>
          <w:sz w:val="22"/>
          <w:szCs w:val="22"/>
        </w:rPr>
        <w:t> </w:t>
      </w:r>
      <w:r w:rsidRPr="00FD2FEB">
        <w:rPr>
          <w:rFonts w:ascii="Arial" w:hAnsi="Arial" w:cs="Arial"/>
          <w:sz w:val="22"/>
          <w:szCs w:val="22"/>
        </w:rPr>
        <w:t>zejména vykazuje všechny požadované vlastnosti a</w:t>
      </w:r>
      <w:r w:rsidR="008930A1">
        <w:rPr>
          <w:rFonts w:ascii="Arial" w:hAnsi="Arial" w:cs="Arial"/>
          <w:sz w:val="22"/>
          <w:szCs w:val="22"/>
        </w:rPr>
        <w:t> </w:t>
      </w:r>
      <w:r w:rsidRPr="00FD2FEB">
        <w:rPr>
          <w:rFonts w:ascii="Arial" w:hAnsi="Arial" w:cs="Arial"/>
          <w:sz w:val="22"/>
          <w:szCs w:val="22"/>
        </w:rPr>
        <w:t>vyhovuje všem podmínkám uvedeným v této smlouvě, v Příloze č. 1 této smlouvy či</w:t>
      </w:r>
      <w:r w:rsidR="00DD0733">
        <w:rPr>
          <w:rFonts w:ascii="Arial" w:hAnsi="Arial" w:cs="Arial"/>
          <w:sz w:val="22"/>
          <w:szCs w:val="22"/>
        </w:rPr>
        <w:t> </w:t>
      </w:r>
      <w:r w:rsidRPr="00FD2FEB">
        <w:rPr>
          <w:rFonts w:ascii="Arial" w:hAnsi="Arial" w:cs="Arial"/>
          <w:sz w:val="22"/>
          <w:szCs w:val="22"/>
        </w:rPr>
        <w:t xml:space="preserve">stanoveným kupujícím nebo právními předpisy a technickými normami, obsahuje vše požadované, včetně kompletní dokumentace, dokladů od vozidla, palubní literatury </w:t>
      </w:r>
      <w:r w:rsidR="00563820" w:rsidRPr="00FD2FEB">
        <w:rPr>
          <w:rFonts w:ascii="Arial" w:hAnsi="Arial" w:cs="Arial"/>
          <w:sz w:val="22"/>
          <w:szCs w:val="22"/>
        </w:rPr>
        <w:t>(vše</w:t>
      </w:r>
      <w:r w:rsidR="00DD0733">
        <w:rPr>
          <w:rFonts w:ascii="Arial" w:hAnsi="Arial" w:cs="Arial"/>
          <w:sz w:val="22"/>
          <w:szCs w:val="22"/>
        </w:rPr>
        <w:t> </w:t>
      </w:r>
      <w:r w:rsidR="00563820" w:rsidRPr="00FD2FEB">
        <w:rPr>
          <w:rFonts w:ascii="Arial" w:hAnsi="Arial" w:cs="Arial"/>
          <w:sz w:val="22"/>
          <w:szCs w:val="22"/>
        </w:rPr>
        <w:t xml:space="preserve">v českém jazyce) </w:t>
      </w:r>
      <w:r w:rsidRPr="00FD2FEB">
        <w:rPr>
          <w:rFonts w:ascii="Arial" w:hAnsi="Arial" w:cs="Arial"/>
          <w:sz w:val="22"/>
          <w:szCs w:val="22"/>
        </w:rPr>
        <w:t>a všech klíčů standardně dodaných výrobcem vozidla, a</w:t>
      </w:r>
      <w:r w:rsidR="00563820" w:rsidRPr="00FD2FEB">
        <w:rPr>
          <w:rFonts w:ascii="Arial" w:hAnsi="Arial" w:cs="Arial"/>
          <w:sz w:val="22"/>
          <w:szCs w:val="22"/>
        </w:rPr>
        <w:t> </w:t>
      </w:r>
      <w:r w:rsidRPr="00FD2FEB">
        <w:rPr>
          <w:rFonts w:ascii="Arial" w:hAnsi="Arial" w:cs="Arial"/>
          <w:sz w:val="22"/>
          <w:szCs w:val="22"/>
        </w:rPr>
        <w:t xml:space="preserve">současně </w:t>
      </w:r>
      <w:r w:rsidR="00DD0733">
        <w:rPr>
          <w:rFonts w:ascii="Arial" w:hAnsi="Arial" w:cs="Arial"/>
          <w:sz w:val="22"/>
          <w:szCs w:val="22"/>
        </w:rPr>
        <w:br/>
      </w:r>
      <w:r w:rsidRPr="00FD2FEB">
        <w:rPr>
          <w:rFonts w:ascii="Arial" w:hAnsi="Arial" w:cs="Arial"/>
          <w:sz w:val="22"/>
          <w:szCs w:val="22"/>
        </w:rPr>
        <w:t>je-li s jeho dodáním spojeno zaškolení vybraných řidičů kupujícího v místě plnění</w:t>
      </w:r>
      <w:r w:rsidR="00563820" w:rsidRPr="00FD2FEB">
        <w:rPr>
          <w:rFonts w:ascii="Arial" w:hAnsi="Arial" w:cs="Arial"/>
          <w:sz w:val="22"/>
          <w:szCs w:val="22"/>
        </w:rPr>
        <w:t>.</w:t>
      </w:r>
    </w:p>
    <w:p w14:paraId="3436517E" w14:textId="77777777" w:rsidR="000E037D" w:rsidRPr="00FD2FEB"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V okamžiku předání bude mít vozidlo namontovánu příslušnou sadu pneumatik (letní/zimní) podle aktuální roční doby, tj. v období od 15. října do 31. března bude vozidlo předáváno s nasazenou zimní sadou pneumatik a naopak. </w:t>
      </w:r>
    </w:p>
    <w:p w14:paraId="187C6297" w14:textId="07CFA2ED" w:rsidR="003431CC"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Při dodání zboží potvrdí kupující prodávajícímu jeho převzetí. Převzetí bude potvrzeno formou podpisu předávacího protokolu kontaktní osobou kupujícího</w:t>
      </w:r>
      <w:r w:rsidR="00A96B51">
        <w:rPr>
          <w:rFonts w:ascii="Arial" w:hAnsi="Arial" w:cs="Arial"/>
          <w:sz w:val="22"/>
          <w:szCs w:val="22"/>
        </w:rPr>
        <w:t xml:space="preserve"> dle odstavce 2 tohoto článku smlouvy</w:t>
      </w:r>
      <w:r w:rsidRPr="00FD2FEB">
        <w:rPr>
          <w:rFonts w:ascii="Arial" w:hAnsi="Arial" w:cs="Arial"/>
          <w:sz w:val="22"/>
          <w:szCs w:val="22"/>
        </w:rPr>
        <w:t>.</w:t>
      </w:r>
      <w:r w:rsidR="003431CC">
        <w:rPr>
          <w:rFonts w:ascii="Arial" w:hAnsi="Arial" w:cs="Arial"/>
          <w:sz w:val="22"/>
          <w:szCs w:val="22"/>
        </w:rPr>
        <w:t xml:space="preserve"> Okamžikem podpisu se zboží považuje za předané.</w:t>
      </w:r>
    </w:p>
    <w:p w14:paraId="22E10E77" w14:textId="555E29F4" w:rsidR="000E037D" w:rsidRPr="00FD2FEB"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Kupující si vyhrazuje právo nepřevzít vadné zboží. V takovém případě je prodávající povinen dodat za vadný kus zboží nový kus zboží.</w:t>
      </w:r>
    </w:p>
    <w:p w14:paraId="7EDAD776" w14:textId="77777777" w:rsidR="006C2FA8" w:rsidRPr="00662509" w:rsidRDefault="006C2FA8" w:rsidP="002257F4">
      <w:pPr>
        <w:pStyle w:val="Odstavecseseznamem"/>
        <w:widowControl w:val="0"/>
        <w:numPr>
          <w:ilvl w:val="0"/>
          <w:numId w:val="23"/>
        </w:numPr>
        <w:spacing w:before="240"/>
        <w:ind w:left="0" w:firstLine="0"/>
        <w:jc w:val="center"/>
        <w:rPr>
          <w:rFonts w:ascii="Arial" w:hAnsi="Arial" w:cs="Arial"/>
          <w:b/>
          <w:bCs/>
          <w:sz w:val="22"/>
          <w:szCs w:val="22"/>
        </w:rPr>
      </w:pPr>
    </w:p>
    <w:p w14:paraId="31886324" w14:textId="0E020733" w:rsidR="006C2FA8" w:rsidRPr="00662509" w:rsidRDefault="006C2FA8" w:rsidP="00662509">
      <w:pPr>
        <w:autoSpaceDE w:val="0"/>
        <w:autoSpaceDN w:val="0"/>
        <w:adjustRightInd w:val="0"/>
        <w:spacing w:after="120"/>
        <w:jc w:val="center"/>
        <w:rPr>
          <w:rFonts w:ascii="Arial" w:hAnsi="Arial" w:cs="Arial"/>
          <w:b/>
          <w:bCs/>
          <w:sz w:val="22"/>
          <w:szCs w:val="22"/>
        </w:rPr>
      </w:pPr>
      <w:r w:rsidRPr="00662509">
        <w:rPr>
          <w:rFonts w:ascii="Arial" w:hAnsi="Arial" w:cs="Arial"/>
          <w:b/>
          <w:bCs/>
          <w:sz w:val="22"/>
          <w:szCs w:val="22"/>
        </w:rPr>
        <w:t>Povinnosti smluvních stran</w:t>
      </w:r>
    </w:p>
    <w:p w14:paraId="329DF63B" w14:textId="615B4FD8" w:rsidR="002A43D6" w:rsidRPr="00FD2FEB" w:rsidRDefault="0049135F" w:rsidP="00662509">
      <w:pPr>
        <w:numPr>
          <w:ilvl w:val="0"/>
          <w:numId w:val="26"/>
        </w:numPr>
        <w:autoSpaceDE w:val="0"/>
        <w:autoSpaceDN w:val="0"/>
        <w:adjustRightInd w:val="0"/>
        <w:spacing w:after="60"/>
        <w:rPr>
          <w:rFonts w:ascii="Arial" w:hAnsi="Arial" w:cs="Arial"/>
          <w:sz w:val="22"/>
          <w:szCs w:val="22"/>
          <w:lang w:eastAsia="en-US"/>
        </w:rPr>
      </w:pPr>
      <w:r w:rsidRPr="00FD2FEB">
        <w:rPr>
          <w:rFonts w:ascii="Arial" w:hAnsi="Arial" w:cs="Arial"/>
          <w:sz w:val="22"/>
          <w:szCs w:val="22"/>
          <w:lang w:eastAsia="en-US"/>
        </w:rPr>
        <w:t>Prodávající</w:t>
      </w:r>
      <w:r w:rsidR="002A43D6" w:rsidRPr="00FD2FEB">
        <w:rPr>
          <w:rFonts w:ascii="Arial" w:hAnsi="Arial" w:cs="Arial"/>
          <w:sz w:val="22"/>
          <w:szCs w:val="22"/>
          <w:lang w:eastAsia="en-US"/>
        </w:rPr>
        <w:t xml:space="preserve"> se zavazuje:</w:t>
      </w:r>
    </w:p>
    <w:p w14:paraId="70FBF6FE" w14:textId="4B525534" w:rsidR="002A43D6" w:rsidRPr="00FD2FEB" w:rsidRDefault="0049135F" w:rsidP="00662509">
      <w:pPr>
        <w:numPr>
          <w:ilvl w:val="0"/>
          <w:numId w:val="27"/>
        </w:numPr>
        <w:tabs>
          <w:tab w:val="num" w:pos="720"/>
        </w:tabs>
        <w:autoSpaceDE w:val="0"/>
        <w:autoSpaceDN w:val="0"/>
        <w:adjustRightInd w:val="0"/>
        <w:spacing w:after="60"/>
        <w:ind w:left="782" w:hanging="357"/>
        <w:jc w:val="both"/>
        <w:rPr>
          <w:rFonts w:ascii="Arial" w:hAnsi="Arial" w:cs="Arial"/>
          <w:sz w:val="22"/>
          <w:szCs w:val="22"/>
          <w:lang w:eastAsia="en-US"/>
        </w:rPr>
      </w:pPr>
      <w:r w:rsidRPr="00FD2FEB">
        <w:rPr>
          <w:rFonts w:ascii="Arial" w:hAnsi="Arial" w:cs="Arial"/>
          <w:sz w:val="22"/>
          <w:szCs w:val="22"/>
          <w:lang w:eastAsia="en-US"/>
        </w:rPr>
        <w:t>p</w:t>
      </w:r>
      <w:r w:rsidR="002A43D6" w:rsidRPr="00FD2FEB">
        <w:rPr>
          <w:rFonts w:ascii="Arial" w:hAnsi="Arial" w:cs="Arial"/>
          <w:sz w:val="22"/>
          <w:szCs w:val="22"/>
          <w:lang w:eastAsia="en-US"/>
        </w:rPr>
        <w:t>osk</w:t>
      </w:r>
      <w:r w:rsidRPr="00FD2FEB">
        <w:rPr>
          <w:rFonts w:ascii="Arial" w:hAnsi="Arial" w:cs="Arial"/>
          <w:sz w:val="22"/>
          <w:szCs w:val="22"/>
          <w:lang w:eastAsia="en-US"/>
        </w:rPr>
        <w:t>ytnout</w:t>
      </w:r>
      <w:r w:rsidR="002A43D6" w:rsidRPr="00FD2FEB">
        <w:rPr>
          <w:rFonts w:ascii="Arial" w:hAnsi="Arial" w:cs="Arial"/>
          <w:sz w:val="22"/>
          <w:szCs w:val="22"/>
          <w:lang w:eastAsia="en-US"/>
        </w:rPr>
        <w:t xml:space="preserve"> dodávk</w:t>
      </w:r>
      <w:r w:rsidRPr="00FD2FEB">
        <w:rPr>
          <w:rFonts w:ascii="Arial" w:hAnsi="Arial" w:cs="Arial"/>
          <w:sz w:val="22"/>
          <w:szCs w:val="22"/>
          <w:lang w:eastAsia="en-US"/>
        </w:rPr>
        <w:t>u</w:t>
      </w:r>
      <w:r w:rsidR="002A43D6" w:rsidRPr="00FD2FEB">
        <w:rPr>
          <w:rFonts w:ascii="Arial" w:hAnsi="Arial" w:cs="Arial"/>
          <w:sz w:val="22"/>
          <w:szCs w:val="22"/>
          <w:lang w:eastAsia="en-US"/>
        </w:rPr>
        <w:t xml:space="preserve"> </w:t>
      </w:r>
      <w:r w:rsidR="00F46B15">
        <w:rPr>
          <w:rFonts w:ascii="Arial" w:hAnsi="Arial" w:cs="Arial"/>
          <w:sz w:val="22"/>
          <w:szCs w:val="22"/>
          <w:lang w:eastAsia="en-US"/>
        </w:rPr>
        <w:t xml:space="preserve">zboží </w:t>
      </w:r>
      <w:r w:rsidR="002A43D6" w:rsidRPr="00FD2FEB">
        <w:rPr>
          <w:rFonts w:ascii="Arial" w:hAnsi="Arial" w:cs="Arial"/>
          <w:sz w:val="22"/>
          <w:szCs w:val="22"/>
          <w:lang w:eastAsia="en-US"/>
        </w:rPr>
        <w:t>a s n</w:t>
      </w:r>
      <w:r w:rsidRPr="00FD2FEB">
        <w:rPr>
          <w:rFonts w:ascii="Arial" w:hAnsi="Arial" w:cs="Arial"/>
          <w:sz w:val="22"/>
          <w:szCs w:val="22"/>
          <w:lang w:eastAsia="en-US"/>
        </w:rPr>
        <w:t>í</w:t>
      </w:r>
      <w:r w:rsidR="002A43D6" w:rsidRPr="00FD2FEB">
        <w:rPr>
          <w:rFonts w:ascii="Arial" w:hAnsi="Arial" w:cs="Arial"/>
          <w:sz w:val="22"/>
          <w:szCs w:val="22"/>
          <w:lang w:eastAsia="en-US"/>
        </w:rPr>
        <w:t xml:space="preserve"> související služby na odborné úrovni, řádně a včas,</w:t>
      </w:r>
    </w:p>
    <w:p w14:paraId="0D3F6C02" w14:textId="32B6CAF2" w:rsidR="002A43D6" w:rsidRDefault="002A43D6" w:rsidP="00662509">
      <w:pPr>
        <w:numPr>
          <w:ilvl w:val="0"/>
          <w:numId w:val="27"/>
        </w:numPr>
        <w:tabs>
          <w:tab w:val="num" w:pos="720"/>
        </w:tabs>
        <w:autoSpaceDE w:val="0"/>
        <w:autoSpaceDN w:val="0"/>
        <w:adjustRightInd w:val="0"/>
        <w:spacing w:after="60"/>
        <w:ind w:left="782" w:hanging="357"/>
        <w:jc w:val="both"/>
        <w:rPr>
          <w:rFonts w:ascii="Arial" w:hAnsi="Arial" w:cs="Arial"/>
          <w:sz w:val="22"/>
          <w:szCs w:val="22"/>
          <w:lang w:eastAsia="en-US"/>
        </w:rPr>
      </w:pPr>
      <w:r w:rsidRPr="00FD2FEB">
        <w:rPr>
          <w:rFonts w:ascii="Arial" w:hAnsi="Arial" w:cs="Arial"/>
          <w:sz w:val="22"/>
          <w:szCs w:val="22"/>
          <w:lang w:eastAsia="en-US"/>
        </w:rPr>
        <w:t xml:space="preserve">bez zbytečného odkladu informovat </w:t>
      </w:r>
      <w:r w:rsidR="0049135F" w:rsidRPr="00FD2FEB">
        <w:rPr>
          <w:rFonts w:ascii="Arial" w:hAnsi="Arial" w:cs="Arial"/>
          <w:sz w:val="22"/>
          <w:szCs w:val="22"/>
          <w:lang w:eastAsia="en-US"/>
        </w:rPr>
        <w:t>kupujícího</w:t>
      </w:r>
      <w:r w:rsidRPr="00FD2FEB">
        <w:rPr>
          <w:rFonts w:ascii="Arial" w:hAnsi="Arial" w:cs="Arial"/>
          <w:sz w:val="22"/>
          <w:szCs w:val="22"/>
          <w:lang w:eastAsia="en-US"/>
        </w:rPr>
        <w:t xml:space="preserve"> o ohrožení splnění této smlouvy (zejména splnění předmětu smlouvy a doby trvání smlouvy).</w:t>
      </w:r>
    </w:p>
    <w:p w14:paraId="3D442B55" w14:textId="77777777" w:rsidR="00263FD1" w:rsidRPr="00D60257" w:rsidRDefault="00263FD1" w:rsidP="00662509">
      <w:pPr>
        <w:numPr>
          <w:ilvl w:val="0"/>
          <w:numId w:val="27"/>
        </w:numPr>
        <w:tabs>
          <w:tab w:val="num" w:pos="720"/>
        </w:tabs>
        <w:autoSpaceDE w:val="0"/>
        <w:autoSpaceDN w:val="0"/>
        <w:adjustRightInd w:val="0"/>
        <w:spacing w:after="60"/>
        <w:ind w:left="782" w:hanging="357"/>
        <w:jc w:val="both"/>
        <w:rPr>
          <w:color w:val="010302"/>
          <w:szCs w:val="22"/>
        </w:rPr>
      </w:pPr>
      <w:r w:rsidRPr="00D60257">
        <w:rPr>
          <w:rFonts w:ascii="Arial" w:hAnsi="Arial" w:cs="Arial"/>
          <w:color w:val="010302"/>
          <w:sz w:val="22"/>
          <w:szCs w:val="22"/>
        </w:rPr>
        <w:t>po celou dobu trvání této smlouvy zajistit:</w:t>
      </w:r>
    </w:p>
    <w:p w14:paraId="7B3F4261" w14:textId="77777777" w:rsidR="00263FD1" w:rsidRPr="00D60257" w:rsidRDefault="00263FD1" w:rsidP="00662509">
      <w:pPr>
        <w:numPr>
          <w:ilvl w:val="0"/>
          <w:numId w:val="40"/>
        </w:numPr>
        <w:autoSpaceDN w:val="0"/>
        <w:adjustRightInd w:val="0"/>
        <w:spacing w:after="60"/>
        <w:ind w:left="1135" w:hanging="284"/>
        <w:jc w:val="both"/>
        <w:rPr>
          <w:rFonts w:ascii="Arial" w:eastAsia="Calibri" w:hAnsi="Arial" w:cs="Arial"/>
          <w:color w:val="010302"/>
          <w:sz w:val="22"/>
          <w:szCs w:val="22"/>
          <w:lang w:eastAsia="en-US"/>
        </w:rPr>
      </w:pPr>
      <w:r w:rsidRPr="00D60257">
        <w:rPr>
          <w:rFonts w:ascii="Arial" w:eastAsia="Calibri" w:hAnsi="Arial" w:cs="Arial"/>
          <w:color w:val="010302"/>
          <w:sz w:val="22"/>
          <w:szCs w:val="22"/>
          <w:lang w:eastAsia="en-US"/>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44E26FA9" w14:textId="2E316C6D" w:rsidR="00263FD1" w:rsidRPr="00D60257" w:rsidRDefault="00263FD1" w:rsidP="00662509">
      <w:pPr>
        <w:numPr>
          <w:ilvl w:val="0"/>
          <w:numId w:val="40"/>
        </w:numPr>
        <w:autoSpaceDN w:val="0"/>
        <w:adjustRightInd w:val="0"/>
        <w:spacing w:after="60"/>
        <w:ind w:left="1135" w:hanging="284"/>
        <w:jc w:val="both"/>
        <w:rPr>
          <w:rFonts w:ascii="Arial" w:eastAsia="Calibri" w:hAnsi="Arial" w:cs="Arial"/>
          <w:color w:val="010302"/>
          <w:sz w:val="22"/>
          <w:szCs w:val="22"/>
          <w:lang w:eastAsia="en-US"/>
        </w:rPr>
      </w:pPr>
      <w:r w:rsidRPr="00D60257">
        <w:rPr>
          <w:rFonts w:ascii="Arial" w:eastAsia="Calibri" w:hAnsi="Arial" w:cs="Arial"/>
          <w:color w:val="010302"/>
          <w:sz w:val="22"/>
          <w:szCs w:val="22"/>
          <w:lang w:eastAsia="en-US"/>
        </w:rPr>
        <w:t>dodržování zákona č. 198/2009 Sb., o rovném zacházení a o právních prostředcích ochrany před diskriminací a o změně některých zákonů (antidiskriminační zákon), ve</w:t>
      </w:r>
      <w:r w:rsidR="00102F23">
        <w:rPr>
          <w:rFonts w:ascii="Arial" w:eastAsia="Calibri" w:hAnsi="Arial" w:cs="Arial"/>
          <w:color w:val="010302"/>
          <w:sz w:val="22"/>
          <w:szCs w:val="22"/>
          <w:lang w:eastAsia="en-US"/>
        </w:rPr>
        <w:t> </w:t>
      </w:r>
      <w:r w:rsidRPr="00D60257">
        <w:rPr>
          <w:rFonts w:ascii="Arial" w:eastAsia="Calibri" w:hAnsi="Arial" w:cs="Arial"/>
          <w:color w:val="010302"/>
          <w:sz w:val="22"/>
          <w:szCs w:val="22"/>
          <w:lang w:eastAsia="en-US"/>
        </w:rPr>
        <w:t>znění pozdějších předpisů;</w:t>
      </w:r>
    </w:p>
    <w:p w14:paraId="3DE279F1" w14:textId="77777777" w:rsidR="00263FD1" w:rsidRPr="00D60257" w:rsidRDefault="00263FD1" w:rsidP="00662509">
      <w:pPr>
        <w:numPr>
          <w:ilvl w:val="0"/>
          <w:numId w:val="40"/>
        </w:numPr>
        <w:autoSpaceDN w:val="0"/>
        <w:adjustRightInd w:val="0"/>
        <w:spacing w:after="60"/>
        <w:ind w:left="1135" w:hanging="284"/>
        <w:jc w:val="both"/>
        <w:rPr>
          <w:rFonts w:ascii="Arial" w:eastAsia="Calibri" w:hAnsi="Arial" w:cs="Arial"/>
          <w:color w:val="010302"/>
          <w:sz w:val="22"/>
          <w:szCs w:val="22"/>
          <w:lang w:eastAsia="en-US"/>
        </w:rPr>
      </w:pPr>
      <w:r w:rsidRPr="00D60257">
        <w:rPr>
          <w:rFonts w:ascii="Arial" w:eastAsia="Calibri" w:hAnsi="Arial" w:cs="Arial"/>
          <w:color w:val="010302"/>
          <w:sz w:val="22"/>
          <w:szCs w:val="22"/>
          <w:lang w:eastAsia="en-US"/>
        </w:rPr>
        <w:lastRenderedPageBreak/>
        <w:t>řádné a včasné plnění finančních závazků vůči svým případným poddodavatelům.</w:t>
      </w:r>
    </w:p>
    <w:p w14:paraId="2994671A" w14:textId="13A768CD" w:rsidR="00263FD1" w:rsidRPr="00FD2FEB" w:rsidRDefault="00263FD1" w:rsidP="00662509">
      <w:pPr>
        <w:autoSpaceDE w:val="0"/>
        <w:autoSpaceDN w:val="0"/>
        <w:adjustRightInd w:val="0"/>
        <w:spacing w:after="120"/>
        <w:ind w:left="709"/>
        <w:jc w:val="both"/>
        <w:rPr>
          <w:rFonts w:ascii="Arial" w:hAnsi="Arial" w:cs="Arial"/>
          <w:sz w:val="22"/>
          <w:szCs w:val="22"/>
          <w:lang w:eastAsia="en-US"/>
        </w:rPr>
      </w:pPr>
      <w:r w:rsidRPr="00D60257">
        <w:rPr>
          <w:rFonts w:ascii="Arial" w:hAnsi="Arial" w:cs="Arial"/>
          <w:color w:val="010302"/>
          <w:sz w:val="22"/>
          <w:szCs w:val="22"/>
        </w:rPr>
        <w:t xml:space="preserve">Plnění uvedených povinností zajistí </w:t>
      </w:r>
      <w:r w:rsidR="00F06415">
        <w:rPr>
          <w:rFonts w:ascii="Arial" w:hAnsi="Arial" w:cs="Arial"/>
          <w:color w:val="010302"/>
          <w:sz w:val="22"/>
          <w:szCs w:val="22"/>
        </w:rPr>
        <w:t>prodávající</w:t>
      </w:r>
      <w:r w:rsidRPr="00D60257">
        <w:rPr>
          <w:rFonts w:ascii="Arial" w:hAnsi="Arial" w:cs="Arial"/>
          <w:color w:val="010302"/>
          <w:sz w:val="22"/>
          <w:szCs w:val="22"/>
        </w:rPr>
        <w:t xml:space="preserve"> i u svých případných poddodavatelů.</w:t>
      </w:r>
    </w:p>
    <w:p w14:paraId="73F4E78E" w14:textId="330C647E" w:rsidR="006C2FA8" w:rsidRPr="00662509" w:rsidRDefault="0021247F" w:rsidP="00662509">
      <w:pPr>
        <w:numPr>
          <w:ilvl w:val="0"/>
          <w:numId w:val="26"/>
        </w:numPr>
        <w:autoSpaceDE w:val="0"/>
        <w:autoSpaceDN w:val="0"/>
        <w:adjustRightInd w:val="0"/>
        <w:rPr>
          <w:rFonts w:ascii="Arial" w:hAnsi="Arial" w:cs="Arial"/>
          <w:bCs/>
          <w:iCs/>
          <w:color w:val="00000A"/>
          <w:sz w:val="22"/>
          <w:szCs w:val="22"/>
        </w:rPr>
      </w:pPr>
      <w:r w:rsidRPr="00FD2FEB">
        <w:rPr>
          <w:rFonts w:ascii="Arial" w:hAnsi="Arial" w:cs="Arial"/>
          <w:sz w:val="22"/>
          <w:szCs w:val="22"/>
          <w:lang w:eastAsia="en-US"/>
        </w:rPr>
        <w:t>Kupující</w:t>
      </w:r>
      <w:r w:rsidR="002A43D6" w:rsidRPr="00FD2FEB">
        <w:rPr>
          <w:rFonts w:ascii="Arial" w:hAnsi="Arial" w:cs="Arial"/>
          <w:sz w:val="22"/>
          <w:szCs w:val="22"/>
          <w:lang w:eastAsia="en-US"/>
        </w:rPr>
        <w:t xml:space="preserve"> se zavazuje poskytnout </w:t>
      </w:r>
      <w:r w:rsidR="00F06415">
        <w:rPr>
          <w:rFonts w:ascii="Arial" w:hAnsi="Arial" w:cs="Arial"/>
          <w:sz w:val="22"/>
          <w:szCs w:val="22"/>
          <w:lang w:eastAsia="en-US"/>
        </w:rPr>
        <w:t>prodávajícímu</w:t>
      </w:r>
      <w:r w:rsidR="002A43D6" w:rsidRPr="00FD2FEB">
        <w:rPr>
          <w:rFonts w:ascii="Arial" w:hAnsi="Arial" w:cs="Arial"/>
          <w:sz w:val="22"/>
          <w:szCs w:val="22"/>
          <w:lang w:eastAsia="en-US"/>
        </w:rPr>
        <w:t xml:space="preserve"> součinnost nezbytně nutnou pro splnění této smlouvy.</w:t>
      </w:r>
    </w:p>
    <w:p w14:paraId="34B5D54A" w14:textId="77777777" w:rsidR="00830DD5" w:rsidRPr="00662509" w:rsidRDefault="00830DD5" w:rsidP="002257F4">
      <w:pPr>
        <w:pStyle w:val="Odstavecseseznamem"/>
        <w:widowControl w:val="0"/>
        <w:numPr>
          <w:ilvl w:val="0"/>
          <w:numId w:val="23"/>
        </w:numPr>
        <w:spacing w:before="240"/>
        <w:ind w:left="0" w:firstLine="0"/>
        <w:jc w:val="center"/>
        <w:rPr>
          <w:rFonts w:ascii="Arial" w:hAnsi="Arial" w:cs="Arial"/>
          <w:b/>
          <w:bCs/>
          <w:sz w:val="22"/>
          <w:szCs w:val="22"/>
        </w:rPr>
      </w:pPr>
    </w:p>
    <w:p w14:paraId="339F5BD4" w14:textId="5A0C0DB3" w:rsidR="00014BB3" w:rsidRPr="00FD2FEB" w:rsidRDefault="00014BB3" w:rsidP="00662509">
      <w:pPr>
        <w:autoSpaceDE w:val="0"/>
        <w:autoSpaceDN w:val="0"/>
        <w:adjustRightInd w:val="0"/>
        <w:spacing w:after="120"/>
        <w:jc w:val="center"/>
        <w:rPr>
          <w:rFonts w:ascii="Arial" w:hAnsi="Arial" w:cs="Arial"/>
          <w:b/>
          <w:sz w:val="22"/>
          <w:szCs w:val="22"/>
        </w:rPr>
      </w:pPr>
      <w:r w:rsidRPr="00FD2FEB">
        <w:rPr>
          <w:rFonts w:ascii="Arial" w:hAnsi="Arial" w:cs="Arial"/>
          <w:b/>
          <w:bCs/>
          <w:sz w:val="22"/>
          <w:szCs w:val="22"/>
        </w:rPr>
        <w:t>Cena</w:t>
      </w:r>
      <w:r w:rsidR="00424DB4" w:rsidRPr="00FD2FEB">
        <w:rPr>
          <w:rFonts w:ascii="Arial" w:hAnsi="Arial" w:cs="Arial"/>
          <w:b/>
          <w:bCs/>
          <w:sz w:val="22"/>
          <w:szCs w:val="22"/>
        </w:rPr>
        <w:t xml:space="preserve"> a platební podmínky</w:t>
      </w:r>
    </w:p>
    <w:p w14:paraId="14EB33EF" w14:textId="61E82C10" w:rsidR="00424DB4" w:rsidRPr="00FD2FEB" w:rsidRDefault="0021546C"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Prodávající se zavazuje </w:t>
      </w:r>
      <w:r w:rsidR="002C2679">
        <w:rPr>
          <w:rFonts w:ascii="Arial" w:hAnsi="Arial" w:cs="Arial"/>
          <w:sz w:val="22"/>
          <w:szCs w:val="22"/>
        </w:rPr>
        <w:t>dodat</w:t>
      </w:r>
      <w:r w:rsidR="00424DB4" w:rsidRPr="00FD2FEB">
        <w:rPr>
          <w:rFonts w:ascii="Arial" w:hAnsi="Arial" w:cs="Arial"/>
          <w:sz w:val="22"/>
          <w:szCs w:val="22"/>
        </w:rPr>
        <w:t xml:space="preserve"> kupujícímu </w:t>
      </w:r>
      <w:r w:rsidR="002C2679">
        <w:rPr>
          <w:rFonts w:ascii="Arial" w:hAnsi="Arial" w:cs="Arial"/>
          <w:sz w:val="22"/>
          <w:szCs w:val="22"/>
        </w:rPr>
        <w:t>zboží</w:t>
      </w:r>
      <w:r w:rsidR="00424DB4" w:rsidRPr="00FD2FEB">
        <w:rPr>
          <w:rFonts w:ascii="Arial" w:hAnsi="Arial" w:cs="Arial"/>
          <w:sz w:val="22"/>
          <w:szCs w:val="22"/>
        </w:rPr>
        <w:t xml:space="preserve"> podle této smlouvy za celkovou cenu ve výši </w:t>
      </w:r>
      <w:r w:rsidR="00424DB4" w:rsidRPr="007013E2">
        <w:rPr>
          <w:rFonts w:ascii="Arial" w:hAnsi="Arial" w:cs="Arial"/>
          <w:sz w:val="22"/>
          <w:szCs w:val="22"/>
          <w:shd w:val="clear" w:color="auto" w:fill="FFFFCC"/>
        </w:rPr>
        <w:t>………….</w:t>
      </w:r>
      <w:r w:rsidR="00424DB4" w:rsidRPr="00FD2FEB">
        <w:rPr>
          <w:rFonts w:ascii="Arial" w:hAnsi="Arial" w:cs="Arial"/>
          <w:sz w:val="22"/>
          <w:szCs w:val="22"/>
        </w:rPr>
        <w:t xml:space="preserve"> Kč vč. DPH, z toho DPH ve výši </w:t>
      </w:r>
      <w:r w:rsidR="00424DB4" w:rsidRPr="007013E2">
        <w:rPr>
          <w:rFonts w:ascii="Arial" w:hAnsi="Arial" w:cs="Arial"/>
          <w:sz w:val="22"/>
          <w:szCs w:val="22"/>
          <w:shd w:val="clear" w:color="auto" w:fill="FFFFCC"/>
        </w:rPr>
        <w:t>…</w:t>
      </w:r>
      <w:r w:rsidR="00424DB4" w:rsidRPr="00FD2FEB">
        <w:rPr>
          <w:rFonts w:ascii="Arial" w:hAnsi="Arial" w:cs="Arial"/>
          <w:sz w:val="22"/>
          <w:szCs w:val="22"/>
        </w:rPr>
        <w:t xml:space="preserve"> % činí </w:t>
      </w:r>
      <w:r w:rsidR="00424DB4" w:rsidRPr="007013E2">
        <w:rPr>
          <w:rFonts w:ascii="Arial" w:hAnsi="Arial" w:cs="Arial"/>
          <w:sz w:val="22"/>
          <w:szCs w:val="22"/>
          <w:shd w:val="clear" w:color="auto" w:fill="FFFFCC"/>
        </w:rPr>
        <w:t>………….</w:t>
      </w:r>
      <w:r w:rsidR="00424DB4" w:rsidRPr="00FD2FEB">
        <w:rPr>
          <w:rFonts w:ascii="Arial" w:hAnsi="Arial" w:cs="Arial"/>
          <w:sz w:val="22"/>
          <w:szCs w:val="22"/>
        </w:rPr>
        <w:t xml:space="preserve"> Kč, cena bez DPH činí </w:t>
      </w:r>
      <w:r w:rsidR="00424DB4" w:rsidRPr="007013E2">
        <w:rPr>
          <w:rFonts w:ascii="Arial" w:hAnsi="Arial" w:cs="Arial"/>
          <w:sz w:val="22"/>
          <w:szCs w:val="22"/>
          <w:shd w:val="clear" w:color="auto" w:fill="FFFFCC"/>
        </w:rPr>
        <w:t>………….</w:t>
      </w:r>
      <w:r w:rsidR="00424DB4" w:rsidRPr="00FD2FEB">
        <w:rPr>
          <w:rFonts w:ascii="Arial" w:hAnsi="Arial" w:cs="Arial"/>
          <w:sz w:val="22"/>
          <w:szCs w:val="22"/>
        </w:rPr>
        <w:t xml:space="preserve"> Kč.</w:t>
      </w:r>
    </w:p>
    <w:p w14:paraId="2CA4F5F9" w14:textId="1DE0767E" w:rsidR="00424DB4" w:rsidRPr="00FD2FEB" w:rsidRDefault="00424DB4">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Cena je stanovena jako pevná a maximálně přípustná zahrnující veškeré náklady související s dodávkou zboží a lze ji měnit pouze, pokud dojde ke změně sazby DPH. K ceně bude při její fakturaci připočtena DPH v aktuální výši ke dni uskutečněného zdanitelného plnění, </w:t>
      </w:r>
      <w:r w:rsidR="00550966">
        <w:rPr>
          <w:rFonts w:ascii="Arial" w:hAnsi="Arial" w:cs="Arial"/>
          <w:sz w:val="22"/>
          <w:szCs w:val="22"/>
        </w:rPr>
        <w:br/>
      </w:r>
      <w:r w:rsidRPr="00FD2FEB">
        <w:rPr>
          <w:rFonts w:ascii="Arial" w:hAnsi="Arial" w:cs="Arial"/>
          <w:sz w:val="22"/>
          <w:szCs w:val="22"/>
        </w:rPr>
        <w:t>je-li</w:t>
      </w:r>
      <w:r w:rsidR="00550966">
        <w:rPr>
          <w:rFonts w:ascii="Arial" w:hAnsi="Arial" w:cs="Arial"/>
          <w:sz w:val="22"/>
          <w:szCs w:val="22"/>
        </w:rPr>
        <w:t> </w:t>
      </w:r>
      <w:r w:rsidR="00F06415">
        <w:rPr>
          <w:rFonts w:ascii="Arial" w:hAnsi="Arial" w:cs="Arial"/>
          <w:sz w:val="22"/>
          <w:szCs w:val="22"/>
        </w:rPr>
        <w:t>prodávající</w:t>
      </w:r>
      <w:r w:rsidRPr="00FD2FEB">
        <w:rPr>
          <w:rFonts w:ascii="Arial" w:hAnsi="Arial" w:cs="Arial"/>
          <w:sz w:val="22"/>
          <w:szCs w:val="22"/>
        </w:rPr>
        <w:t xml:space="preserve"> plátcem DPH.</w:t>
      </w:r>
    </w:p>
    <w:p w14:paraId="292EE3E2" w14:textId="1BDC0821" w:rsidR="003555B5" w:rsidRPr="00FD2FEB" w:rsidRDefault="003555B5"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Podkladem pro úhradu ceny podle této smlouvy bude faktura se splatností 21 dnů od jejího doručení </w:t>
      </w:r>
      <w:r w:rsidR="00F06415">
        <w:rPr>
          <w:rFonts w:ascii="Arial" w:hAnsi="Arial" w:cs="Arial"/>
          <w:sz w:val="22"/>
          <w:szCs w:val="22"/>
        </w:rPr>
        <w:t>kupujícímu</w:t>
      </w:r>
      <w:r w:rsidRPr="00FD2FEB">
        <w:rPr>
          <w:rFonts w:ascii="Arial" w:hAnsi="Arial" w:cs="Arial"/>
          <w:sz w:val="22"/>
          <w:szCs w:val="22"/>
        </w:rPr>
        <w:t xml:space="preserve">, která musí obsahovat veškeré náležitosti účetního dokladu předepsané příslušnými právními předpisy (zejména § 29 zákona č. 235/2004 Sb., o dani z přidané hodnoty, ve znění pozdějších předpisů, a § 435 občanského zákoníku) a číslo této smlouvy. </w:t>
      </w:r>
      <w:r w:rsidR="00F06415">
        <w:rPr>
          <w:rFonts w:ascii="Arial" w:hAnsi="Arial" w:cs="Arial"/>
          <w:sz w:val="22"/>
          <w:szCs w:val="22"/>
        </w:rPr>
        <w:t>Prodávající</w:t>
      </w:r>
      <w:r w:rsidRPr="00FD2FEB">
        <w:rPr>
          <w:rFonts w:ascii="Arial" w:hAnsi="Arial" w:cs="Arial"/>
          <w:sz w:val="22"/>
          <w:szCs w:val="22"/>
        </w:rPr>
        <w:t xml:space="preserve"> je oprávněn vystavit fakturu na základě kupujícím potvrzeného předávacího protokolu.</w:t>
      </w:r>
    </w:p>
    <w:p w14:paraId="0724462B" w14:textId="6BA511F1" w:rsidR="003555B5" w:rsidRPr="00FD2FEB" w:rsidRDefault="003555B5"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V případě faktury doručené </w:t>
      </w:r>
      <w:r w:rsidR="00F06415">
        <w:rPr>
          <w:rFonts w:ascii="Arial" w:hAnsi="Arial" w:cs="Arial"/>
          <w:sz w:val="22"/>
          <w:szCs w:val="22"/>
        </w:rPr>
        <w:t>kupujícímu</w:t>
      </w:r>
      <w:r w:rsidRPr="00FD2FEB">
        <w:rPr>
          <w:rFonts w:ascii="Arial" w:hAnsi="Arial" w:cs="Arial"/>
          <w:sz w:val="22"/>
          <w:szCs w:val="22"/>
        </w:rPr>
        <w:t xml:space="preserve"> mezi </w:t>
      </w:r>
      <w:r w:rsidR="00940E5A">
        <w:rPr>
          <w:rFonts w:ascii="Arial" w:hAnsi="Arial" w:cs="Arial"/>
          <w:sz w:val="22"/>
          <w:szCs w:val="22"/>
        </w:rPr>
        <w:t>2</w:t>
      </w:r>
      <w:r w:rsidR="00940E5A" w:rsidRPr="00FD2FEB">
        <w:rPr>
          <w:rFonts w:ascii="Arial" w:hAnsi="Arial" w:cs="Arial"/>
          <w:sz w:val="22"/>
          <w:szCs w:val="22"/>
        </w:rPr>
        <w:t>0</w:t>
      </w:r>
      <w:r w:rsidRPr="00FD2FEB">
        <w:rPr>
          <w:rFonts w:ascii="Arial" w:hAnsi="Arial" w:cs="Arial"/>
          <w:sz w:val="22"/>
          <w:szCs w:val="22"/>
        </w:rPr>
        <w:t>. prosincem a 10. lednem je taková faktura splatná nejdříve následujícího 1. února.</w:t>
      </w:r>
    </w:p>
    <w:p w14:paraId="79A0FB30" w14:textId="22EF47F1" w:rsidR="00722557" w:rsidRPr="00FD2FEB" w:rsidRDefault="00722557"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V případě, že faktura nebude obsahovat náležitosti podle platných právních předpisů, popř.</w:t>
      </w:r>
      <w:r w:rsidR="00802C60" w:rsidRPr="00FD2FEB">
        <w:rPr>
          <w:rFonts w:ascii="Arial" w:hAnsi="Arial" w:cs="Arial"/>
          <w:sz w:val="22"/>
          <w:szCs w:val="22"/>
        </w:rPr>
        <w:t> </w:t>
      </w:r>
      <w:r w:rsidRPr="00FD2FEB">
        <w:rPr>
          <w:rFonts w:ascii="Arial" w:hAnsi="Arial" w:cs="Arial"/>
          <w:sz w:val="22"/>
          <w:szCs w:val="22"/>
        </w:rPr>
        <w:t xml:space="preserve">bude obsahovat jiné chyby či nedostatky, je kupující oprávněn takový daňový doklad vrátit, přičemž nová lhůta splatnosti počíná běžet dnem doručení opravené faktury kupujícímu. </w:t>
      </w:r>
    </w:p>
    <w:p w14:paraId="4C817BC3" w14:textId="424702C1" w:rsidR="003555B5" w:rsidRPr="00FD2FEB" w:rsidRDefault="007379A7"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Kupní cena bude uhrazena bezhotovostním převodem na bankovní účet prodávajícího uvedený v záhlaví této smlouvy. Platební povinnosti kupujícího plynoucí z této smlouvy jsou splněny dnem odepsání částky z účtu kupujícího ve prospěch účtu prodávajícího.</w:t>
      </w:r>
    </w:p>
    <w:p w14:paraId="1DDC3275" w14:textId="77777777" w:rsidR="00802C60" w:rsidRPr="00FD2FEB" w:rsidRDefault="00802C60" w:rsidP="002257F4">
      <w:pPr>
        <w:pStyle w:val="Odstavecseseznamem"/>
        <w:widowControl w:val="0"/>
        <w:numPr>
          <w:ilvl w:val="0"/>
          <w:numId w:val="23"/>
        </w:numPr>
        <w:spacing w:before="240"/>
        <w:ind w:left="0" w:firstLine="0"/>
        <w:jc w:val="center"/>
        <w:rPr>
          <w:rFonts w:ascii="Arial" w:hAnsi="Arial" w:cs="Arial"/>
          <w:b/>
          <w:bCs/>
          <w:sz w:val="22"/>
          <w:szCs w:val="22"/>
        </w:rPr>
      </w:pPr>
    </w:p>
    <w:p w14:paraId="6622DBE5" w14:textId="0BEFE919" w:rsidR="00961823" w:rsidRPr="00FD2FEB" w:rsidRDefault="004F6CAC" w:rsidP="00662509">
      <w:pPr>
        <w:tabs>
          <w:tab w:val="left" w:pos="426"/>
        </w:tabs>
        <w:spacing w:after="120"/>
        <w:jc w:val="center"/>
        <w:rPr>
          <w:rFonts w:ascii="Arial" w:hAnsi="Arial" w:cs="Arial"/>
          <w:sz w:val="22"/>
          <w:szCs w:val="22"/>
        </w:rPr>
      </w:pPr>
      <w:r w:rsidRPr="00FD2FEB">
        <w:rPr>
          <w:rFonts w:ascii="Arial" w:hAnsi="Arial" w:cs="Arial"/>
          <w:b/>
          <w:sz w:val="22"/>
          <w:szCs w:val="22"/>
        </w:rPr>
        <w:t>Z</w:t>
      </w:r>
      <w:r w:rsidR="007C2CF6" w:rsidRPr="00FD2FEB">
        <w:rPr>
          <w:rFonts w:ascii="Arial" w:hAnsi="Arial" w:cs="Arial"/>
          <w:b/>
          <w:sz w:val="22"/>
          <w:szCs w:val="22"/>
        </w:rPr>
        <w:t>aji</w:t>
      </w:r>
      <w:r w:rsidRPr="00FD2FEB">
        <w:rPr>
          <w:rFonts w:ascii="Arial" w:hAnsi="Arial" w:cs="Arial"/>
          <w:b/>
          <w:sz w:val="22"/>
          <w:szCs w:val="22"/>
        </w:rPr>
        <w:t>štění</w:t>
      </w:r>
      <w:r w:rsidR="007C2CF6" w:rsidRPr="00FD2FEB">
        <w:rPr>
          <w:rFonts w:ascii="Arial" w:hAnsi="Arial" w:cs="Arial"/>
          <w:b/>
          <w:sz w:val="22"/>
          <w:szCs w:val="22"/>
        </w:rPr>
        <w:t xml:space="preserve"> </w:t>
      </w:r>
      <w:r w:rsidRPr="00662509">
        <w:rPr>
          <w:rFonts w:ascii="Arial" w:hAnsi="Arial" w:cs="Arial"/>
          <w:b/>
          <w:bCs/>
          <w:sz w:val="22"/>
          <w:szCs w:val="22"/>
        </w:rPr>
        <w:t>závazku</w:t>
      </w:r>
    </w:p>
    <w:p w14:paraId="625AC68B" w14:textId="6FA26DAB" w:rsidR="0021546C" w:rsidRPr="00FD2FEB" w:rsidRDefault="004F6CAC" w:rsidP="00662509">
      <w:pPr>
        <w:numPr>
          <w:ilvl w:val="0"/>
          <w:numId w:val="29"/>
        </w:numPr>
        <w:spacing w:after="120"/>
        <w:ind w:left="426" w:hanging="426"/>
        <w:jc w:val="both"/>
        <w:rPr>
          <w:rFonts w:ascii="Arial" w:hAnsi="Arial" w:cs="Arial"/>
          <w:sz w:val="22"/>
          <w:szCs w:val="22"/>
        </w:rPr>
      </w:pPr>
      <w:r w:rsidRPr="00FD2FEB">
        <w:rPr>
          <w:rFonts w:ascii="Arial" w:hAnsi="Arial" w:cs="Arial"/>
          <w:sz w:val="22"/>
          <w:szCs w:val="22"/>
        </w:rPr>
        <w:t xml:space="preserve">Je-li kupující v prodlení s uhrazením faktury </w:t>
      </w:r>
      <w:r w:rsidR="0021546C" w:rsidRPr="00FD2FEB">
        <w:rPr>
          <w:rFonts w:ascii="Arial" w:hAnsi="Arial" w:cs="Arial"/>
          <w:sz w:val="22"/>
          <w:szCs w:val="22"/>
        </w:rPr>
        <w:t xml:space="preserve">ve lhůtě splatnosti, </w:t>
      </w:r>
      <w:r w:rsidRPr="00FD2FEB">
        <w:rPr>
          <w:rFonts w:ascii="Arial" w:hAnsi="Arial" w:cs="Arial"/>
          <w:sz w:val="22"/>
          <w:szCs w:val="22"/>
        </w:rPr>
        <w:t xml:space="preserve">má </w:t>
      </w:r>
      <w:r w:rsidR="00F06415">
        <w:rPr>
          <w:rFonts w:ascii="Arial" w:hAnsi="Arial" w:cs="Arial"/>
          <w:sz w:val="22"/>
          <w:szCs w:val="22"/>
        </w:rPr>
        <w:t>prodávající</w:t>
      </w:r>
      <w:r w:rsidRPr="00FD2FEB">
        <w:rPr>
          <w:rFonts w:ascii="Arial" w:hAnsi="Arial" w:cs="Arial"/>
          <w:sz w:val="22"/>
          <w:szCs w:val="22"/>
        </w:rPr>
        <w:t xml:space="preserve"> nárok na </w:t>
      </w:r>
      <w:r w:rsidR="0021546C" w:rsidRPr="00FD2FEB">
        <w:rPr>
          <w:rFonts w:ascii="Arial" w:hAnsi="Arial" w:cs="Arial"/>
          <w:sz w:val="22"/>
          <w:szCs w:val="22"/>
        </w:rPr>
        <w:t xml:space="preserve">úrok z prodlení v zákonné výši z dlužné částky za každý započatý den prodlení. </w:t>
      </w:r>
    </w:p>
    <w:p w14:paraId="28B11D93" w14:textId="11BAEA47" w:rsidR="00401E61" w:rsidRPr="00FD2FEB" w:rsidRDefault="00401E61" w:rsidP="00662509">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V případě prodlení </w:t>
      </w:r>
      <w:r w:rsidR="00F06415">
        <w:rPr>
          <w:rFonts w:ascii="Arial" w:hAnsi="Arial" w:cs="Arial"/>
          <w:sz w:val="22"/>
          <w:szCs w:val="22"/>
        </w:rPr>
        <w:t>prodávajícího</w:t>
      </w:r>
      <w:r w:rsidRPr="00FD2FEB">
        <w:rPr>
          <w:rFonts w:ascii="Arial" w:hAnsi="Arial" w:cs="Arial"/>
          <w:sz w:val="22"/>
          <w:szCs w:val="22"/>
        </w:rPr>
        <w:t xml:space="preserve"> s řádným plněním </w:t>
      </w:r>
      <w:r w:rsidR="0021546C" w:rsidRPr="00FD2FEB">
        <w:rPr>
          <w:rFonts w:ascii="Arial" w:hAnsi="Arial" w:cs="Arial"/>
          <w:sz w:val="22"/>
          <w:szCs w:val="22"/>
        </w:rPr>
        <w:t xml:space="preserve">svého závazku vůči kupujícímu, je </w:t>
      </w:r>
      <w:r w:rsidRPr="00FD2FEB">
        <w:rPr>
          <w:rFonts w:ascii="Arial" w:hAnsi="Arial" w:cs="Arial"/>
          <w:sz w:val="22"/>
          <w:szCs w:val="22"/>
        </w:rPr>
        <w:t xml:space="preserve">prodávající povinen zaplatit kupujícímu </w:t>
      </w:r>
      <w:r w:rsidR="0021546C" w:rsidRPr="00FD2FEB">
        <w:rPr>
          <w:rFonts w:ascii="Arial" w:hAnsi="Arial" w:cs="Arial"/>
          <w:sz w:val="22"/>
          <w:szCs w:val="22"/>
        </w:rPr>
        <w:t>smluvní pokutu ve výši 0,05</w:t>
      </w:r>
      <w:r w:rsidR="000B582F" w:rsidRPr="00FD2FEB">
        <w:rPr>
          <w:rFonts w:ascii="Arial" w:hAnsi="Arial" w:cs="Arial"/>
          <w:sz w:val="22"/>
          <w:szCs w:val="22"/>
        </w:rPr>
        <w:t> </w:t>
      </w:r>
      <w:r w:rsidR="0021546C" w:rsidRPr="00FD2FEB">
        <w:rPr>
          <w:rFonts w:ascii="Arial" w:hAnsi="Arial" w:cs="Arial"/>
          <w:sz w:val="22"/>
          <w:szCs w:val="22"/>
        </w:rPr>
        <w:t>% z</w:t>
      </w:r>
      <w:r w:rsidRPr="00FD2FEB">
        <w:rPr>
          <w:rFonts w:ascii="Arial" w:hAnsi="Arial" w:cs="Arial"/>
          <w:sz w:val="22"/>
          <w:szCs w:val="22"/>
        </w:rPr>
        <w:t xml:space="preserve"> celkové </w:t>
      </w:r>
      <w:r w:rsidR="0021546C" w:rsidRPr="00FD2FEB">
        <w:rPr>
          <w:rFonts w:ascii="Arial" w:hAnsi="Arial" w:cs="Arial"/>
          <w:sz w:val="22"/>
          <w:szCs w:val="22"/>
        </w:rPr>
        <w:t xml:space="preserve">ceny </w:t>
      </w:r>
      <w:r w:rsidRPr="00FD2FEB">
        <w:rPr>
          <w:rFonts w:ascii="Arial" w:hAnsi="Arial" w:cs="Arial"/>
          <w:sz w:val="22"/>
          <w:szCs w:val="22"/>
        </w:rPr>
        <w:t xml:space="preserve">podle čl. 5 odst. 1 této smlouvy </w:t>
      </w:r>
      <w:r w:rsidR="0021546C" w:rsidRPr="00FD2FEB">
        <w:rPr>
          <w:rFonts w:ascii="Arial" w:hAnsi="Arial" w:cs="Arial"/>
          <w:sz w:val="22"/>
          <w:szCs w:val="22"/>
        </w:rPr>
        <w:t xml:space="preserve">za každý </w:t>
      </w:r>
      <w:r w:rsidR="00CD00ED" w:rsidRPr="00FD2FEB">
        <w:rPr>
          <w:rFonts w:ascii="Arial" w:hAnsi="Arial" w:cs="Arial"/>
          <w:sz w:val="22"/>
          <w:szCs w:val="22"/>
        </w:rPr>
        <w:t xml:space="preserve">započatý </w:t>
      </w:r>
      <w:r w:rsidR="0021546C" w:rsidRPr="00FD2FEB">
        <w:rPr>
          <w:rFonts w:ascii="Arial" w:hAnsi="Arial" w:cs="Arial"/>
          <w:sz w:val="22"/>
          <w:szCs w:val="22"/>
        </w:rPr>
        <w:t>den prodlení.</w:t>
      </w:r>
      <w:r w:rsidR="00EC4E77" w:rsidRPr="00FD2FEB">
        <w:rPr>
          <w:rFonts w:ascii="Arial" w:hAnsi="Arial" w:cs="Arial"/>
          <w:sz w:val="22"/>
          <w:szCs w:val="22"/>
        </w:rPr>
        <w:t xml:space="preserve"> </w:t>
      </w:r>
    </w:p>
    <w:p w14:paraId="42B72F40" w14:textId="474DD138" w:rsidR="000B582F" w:rsidRPr="00FD2FEB" w:rsidRDefault="000B582F">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V případě prodlení </w:t>
      </w:r>
      <w:r w:rsidR="00F06415">
        <w:rPr>
          <w:rFonts w:ascii="Arial" w:hAnsi="Arial" w:cs="Arial"/>
          <w:sz w:val="22"/>
          <w:szCs w:val="22"/>
        </w:rPr>
        <w:t>prodávající</w:t>
      </w:r>
      <w:r w:rsidR="002C2679">
        <w:rPr>
          <w:rFonts w:ascii="Arial" w:hAnsi="Arial" w:cs="Arial"/>
          <w:sz w:val="22"/>
          <w:szCs w:val="22"/>
        </w:rPr>
        <w:t>ho</w:t>
      </w:r>
      <w:r w:rsidRPr="00FD2FEB">
        <w:rPr>
          <w:rFonts w:ascii="Arial" w:hAnsi="Arial" w:cs="Arial"/>
          <w:sz w:val="22"/>
          <w:szCs w:val="22"/>
        </w:rPr>
        <w:t xml:space="preserve"> s odstraněním ohlášené vady zboží podle čl. 8</w:t>
      </w:r>
      <w:r w:rsidR="002C2679">
        <w:rPr>
          <w:rFonts w:ascii="Arial" w:hAnsi="Arial" w:cs="Arial"/>
          <w:sz w:val="22"/>
          <w:szCs w:val="22"/>
        </w:rPr>
        <w:t xml:space="preserve"> odst. 4</w:t>
      </w:r>
      <w:r w:rsidRPr="00FD2FEB">
        <w:rPr>
          <w:rFonts w:ascii="Arial" w:hAnsi="Arial" w:cs="Arial"/>
          <w:sz w:val="22"/>
          <w:szCs w:val="22"/>
        </w:rPr>
        <w:t xml:space="preserve"> této smlouvy je prodávající povinen zaplatit kupujícímu smluvní pokutu ve výši 0,05 % z celkové ceny podle čl. 5 odst. 1 této smlouvy za každý započatý den prodlení.</w:t>
      </w:r>
    </w:p>
    <w:p w14:paraId="788568F9" w14:textId="4ABA5838" w:rsidR="000B582F" w:rsidRPr="00FD2FEB" w:rsidRDefault="000B582F" w:rsidP="00662509">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V případě porušení jiné povinnosti prodávajícího zakotvené touto smlouvou je prodávající povinen zaplatit kupujícímu smluvní pokutu ve výši 1.000 Kč.</w:t>
      </w:r>
    </w:p>
    <w:p w14:paraId="6E4F98E5" w14:textId="21BDB432" w:rsidR="0021546C" w:rsidRPr="00FD2FEB" w:rsidRDefault="00EC4E77" w:rsidP="00662509">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Smluvní pokuta je splatná </w:t>
      </w:r>
      <w:r w:rsidR="00401E61" w:rsidRPr="00FD2FEB">
        <w:rPr>
          <w:rFonts w:ascii="Arial" w:hAnsi="Arial" w:cs="Arial"/>
          <w:sz w:val="22"/>
          <w:szCs w:val="22"/>
        </w:rPr>
        <w:t xml:space="preserve">ve lhůtě </w:t>
      </w:r>
      <w:r w:rsidRPr="00FD2FEB">
        <w:rPr>
          <w:rFonts w:ascii="Arial" w:hAnsi="Arial" w:cs="Arial"/>
          <w:sz w:val="22"/>
          <w:szCs w:val="22"/>
        </w:rPr>
        <w:t>5 dnů ode dne</w:t>
      </w:r>
      <w:r w:rsidR="00401E61" w:rsidRPr="00FD2FEB">
        <w:rPr>
          <w:rFonts w:ascii="Arial" w:hAnsi="Arial" w:cs="Arial"/>
          <w:sz w:val="22"/>
          <w:szCs w:val="22"/>
        </w:rPr>
        <w:t>, kdy prodávající obdrží písemnou</w:t>
      </w:r>
      <w:r w:rsidRPr="00FD2FEB">
        <w:rPr>
          <w:rFonts w:ascii="Arial" w:hAnsi="Arial" w:cs="Arial"/>
          <w:sz w:val="22"/>
          <w:szCs w:val="22"/>
        </w:rPr>
        <w:t xml:space="preserve"> výzv</w:t>
      </w:r>
      <w:r w:rsidR="008930A1">
        <w:rPr>
          <w:rFonts w:ascii="Arial" w:hAnsi="Arial" w:cs="Arial"/>
          <w:sz w:val="22"/>
          <w:szCs w:val="22"/>
        </w:rPr>
        <w:t>u</w:t>
      </w:r>
      <w:r w:rsidRPr="00FD2FEB">
        <w:rPr>
          <w:rFonts w:ascii="Arial" w:hAnsi="Arial" w:cs="Arial"/>
          <w:sz w:val="22"/>
          <w:szCs w:val="22"/>
        </w:rPr>
        <w:t xml:space="preserve"> k</w:t>
      </w:r>
      <w:r w:rsidR="00130176" w:rsidRPr="00FD2FEB">
        <w:rPr>
          <w:rFonts w:ascii="Arial" w:hAnsi="Arial" w:cs="Arial"/>
          <w:sz w:val="22"/>
          <w:szCs w:val="22"/>
        </w:rPr>
        <w:t> </w:t>
      </w:r>
      <w:r w:rsidRPr="00FD2FEB">
        <w:rPr>
          <w:rFonts w:ascii="Arial" w:hAnsi="Arial" w:cs="Arial"/>
          <w:sz w:val="22"/>
          <w:szCs w:val="22"/>
        </w:rPr>
        <w:t xml:space="preserve">její </w:t>
      </w:r>
      <w:r w:rsidR="00401E61" w:rsidRPr="00FD2FEB">
        <w:rPr>
          <w:rFonts w:ascii="Arial" w:hAnsi="Arial" w:cs="Arial"/>
          <w:sz w:val="22"/>
          <w:szCs w:val="22"/>
        </w:rPr>
        <w:t>úhradě</w:t>
      </w:r>
      <w:r w:rsidRPr="00FD2FEB">
        <w:rPr>
          <w:rFonts w:ascii="Arial" w:hAnsi="Arial" w:cs="Arial"/>
          <w:sz w:val="22"/>
          <w:szCs w:val="22"/>
        </w:rPr>
        <w:t xml:space="preserve">. </w:t>
      </w:r>
    </w:p>
    <w:p w14:paraId="5F68E47E" w14:textId="6DFA87B5" w:rsidR="00401E61" w:rsidRPr="00FD2FEB" w:rsidRDefault="00401E61" w:rsidP="00662509">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Dnem úhrady smluvní pokuty se rozumí den, kdy je částka odpovídající její výši připsána ve prospěch účtu </w:t>
      </w:r>
      <w:r w:rsidR="00F06415">
        <w:rPr>
          <w:rFonts w:ascii="Arial" w:hAnsi="Arial" w:cs="Arial"/>
          <w:sz w:val="22"/>
          <w:szCs w:val="22"/>
        </w:rPr>
        <w:t>kupujícího</w:t>
      </w:r>
      <w:r w:rsidRPr="00FD2FEB">
        <w:rPr>
          <w:rFonts w:ascii="Arial" w:hAnsi="Arial" w:cs="Arial"/>
          <w:sz w:val="22"/>
          <w:szCs w:val="22"/>
        </w:rPr>
        <w:t>.</w:t>
      </w:r>
    </w:p>
    <w:p w14:paraId="51E9173D" w14:textId="4D090630" w:rsidR="00401E61" w:rsidRPr="00FD2FEB" w:rsidRDefault="00F06415" w:rsidP="00662509">
      <w:pPr>
        <w:numPr>
          <w:ilvl w:val="0"/>
          <w:numId w:val="29"/>
        </w:numPr>
        <w:tabs>
          <w:tab w:val="left" w:pos="426"/>
        </w:tabs>
        <w:spacing w:after="120"/>
        <w:ind w:left="426" w:hanging="426"/>
        <w:jc w:val="both"/>
        <w:rPr>
          <w:rFonts w:ascii="Arial" w:hAnsi="Arial" w:cs="Arial"/>
          <w:sz w:val="22"/>
          <w:szCs w:val="22"/>
        </w:rPr>
      </w:pPr>
      <w:r>
        <w:rPr>
          <w:rFonts w:ascii="Arial" w:hAnsi="Arial" w:cs="Arial"/>
          <w:sz w:val="22"/>
          <w:szCs w:val="22"/>
        </w:rPr>
        <w:lastRenderedPageBreak/>
        <w:t>Kupující</w:t>
      </w:r>
      <w:r w:rsidR="00401E61" w:rsidRPr="00FD2FEB">
        <w:rPr>
          <w:rFonts w:ascii="Arial" w:hAnsi="Arial" w:cs="Arial"/>
          <w:sz w:val="22"/>
          <w:szCs w:val="22"/>
        </w:rPr>
        <w:t xml:space="preserve"> nemá právo uplatnit smluvní pokutu, jestliže </w:t>
      </w:r>
      <w:r>
        <w:rPr>
          <w:rFonts w:ascii="Arial" w:hAnsi="Arial" w:cs="Arial"/>
          <w:sz w:val="22"/>
          <w:szCs w:val="22"/>
        </w:rPr>
        <w:t>prodávající</w:t>
      </w:r>
      <w:r w:rsidR="00401E61" w:rsidRPr="00FD2FEB">
        <w:rPr>
          <w:rFonts w:ascii="Arial" w:hAnsi="Arial" w:cs="Arial"/>
          <w:sz w:val="22"/>
          <w:szCs w:val="22"/>
        </w:rPr>
        <w:t xml:space="preserve"> prokáže, že </w:t>
      </w:r>
      <w:r>
        <w:rPr>
          <w:rFonts w:ascii="Arial" w:hAnsi="Arial" w:cs="Arial"/>
          <w:sz w:val="22"/>
          <w:szCs w:val="22"/>
        </w:rPr>
        <w:t>kupující</w:t>
      </w:r>
      <w:r w:rsidR="00401E61" w:rsidRPr="00FD2FEB">
        <w:rPr>
          <w:rFonts w:ascii="Arial" w:hAnsi="Arial" w:cs="Arial"/>
          <w:sz w:val="22"/>
          <w:szCs w:val="22"/>
        </w:rPr>
        <w:t xml:space="preserve"> neposkytl </w:t>
      </w:r>
      <w:r>
        <w:rPr>
          <w:rFonts w:ascii="Arial" w:hAnsi="Arial" w:cs="Arial"/>
          <w:sz w:val="22"/>
          <w:szCs w:val="22"/>
        </w:rPr>
        <w:t>prodávajícímu</w:t>
      </w:r>
      <w:r w:rsidR="00401E61" w:rsidRPr="00FD2FEB">
        <w:rPr>
          <w:rFonts w:ascii="Arial" w:hAnsi="Arial" w:cs="Arial"/>
          <w:sz w:val="22"/>
          <w:szCs w:val="22"/>
        </w:rPr>
        <w:t xml:space="preserve"> spolupůsobení nutné k tomu, aby </w:t>
      </w:r>
      <w:r>
        <w:rPr>
          <w:rFonts w:ascii="Arial" w:hAnsi="Arial" w:cs="Arial"/>
          <w:sz w:val="22"/>
          <w:szCs w:val="22"/>
        </w:rPr>
        <w:t>prodávající</w:t>
      </w:r>
      <w:r w:rsidR="00401E61" w:rsidRPr="00FD2FEB">
        <w:rPr>
          <w:rFonts w:ascii="Arial" w:hAnsi="Arial" w:cs="Arial"/>
          <w:sz w:val="22"/>
          <w:szCs w:val="22"/>
        </w:rPr>
        <w:t xml:space="preserve"> mohl splnit svůj závazek.</w:t>
      </w:r>
    </w:p>
    <w:p w14:paraId="5FAFA170" w14:textId="02230F58" w:rsidR="00303596" w:rsidRPr="00662509" w:rsidRDefault="00303596" w:rsidP="00662509">
      <w:pPr>
        <w:numPr>
          <w:ilvl w:val="0"/>
          <w:numId w:val="29"/>
        </w:numPr>
        <w:tabs>
          <w:tab w:val="left" w:pos="426"/>
        </w:tabs>
        <w:spacing w:after="120"/>
        <w:ind w:left="426" w:hanging="426"/>
        <w:jc w:val="both"/>
        <w:rPr>
          <w:rFonts w:ascii="Arial" w:hAnsi="Arial" w:cs="Arial"/>
        </w:rPr>
      </w:pPr>
      <w:r w:rsidRPr="00FD2FEB">
        <w:rPr>
          <w:rFonts w:ascii="Arial" w:hAnsi="Arial" w:cs="Arial"/>
          <w:sz w:val="22"/>
          <w:szCs w:val="22"/>
        </w:rPr>
        <w:t>Zaplacením smluvní pokuty</w:t>
      </w:r>
      <w:r w:rsidR="00401E61" w:rsidRPr="00FD2FEB">
        <w:rPr>
          <w:rFonts w:ascii="Arial" w:hAnsi="Arial" w:cs="Arial"/>
          <w:sz w:val="22"/>
          <w:szCs w:val="22"/>
        </w:rPr>
        <w:t xml:space="preserve"> dle této smlouvy</w:t>
      </w:r>
      <w:r w:rsidRPr="00FD2FEB">
        <w:rPr>
          <w:rFonts w:ascii="Arial" w:hAnsi="Arial" w:cs="Arial"/>
          <w:sz w:val="22"/>
          <w:szCs w:val="22"/>
        </w:rPr>
        <w:t xml:space="preserve"> není dotčen nárok smluvní strany na náhradu skutečně vzniklé škody v celém rozsahu způsobené škody.</w:t>
      </w:r>
      <w:r w:rsidR="00554FA5" w:rsidRPr="00FD2FEB">
        <w:rPr>
          <w:rFonts w:ascii="Arial" w:hAnsi="Arial" w:cs="Arial"/>
          <w:sz w:val="22"/>
          <w:szCs w:val="22"/>
        </w:rPr>
        <w:t xml:space="preserve"> Žádná ze smluvních stran neodpovídá za škodu vzniklou jako následek vyšší moci.</w:t>
      </w:r>
    </w:p>
    <w:p w14:paraId="58385C03" w14:textId="77777777" w:rsidR="000B582F" w:rsidRPr="00FD2FEB" w:rsidRDefault="000B582F" w:rsidP="002257F4">
      <w:pPr>
        <w:pStyle w:val="Odstavecseseznamem"/>
        <w:widowControl w:val="0"/>
        <w:numPr>
          <w:ilvl w:val="0"/>
          <w:numId w:val="23"/>
        </w:numPr>
        <w:spacing w:before="240"/>
        <w:ind w:left="0" w:firstLine="0"/>
        <w:jc w:val="center"/>
        <w:rPr>
          <w:rFonts w:ascii="Arial" w:hAnsi="Arial" w:cs="Arial"/>
          <w:b/>
          <w:bCs/>
          <w:sz w:val="22"/>
          <w:szCs w:val="22"/>
        </w:rPr>
      </w:pPr>
    </w:p>
    <w:p w14:paraId="1F967051" w14:textId="089C50A0" w:rsidR="00A529A1" w:rsidRPr="00FD2FEB" w:rsidRDefault="00A529A1"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 xml:space="preserve">Nebezpečí škody na </w:t>
      </w:r>
      <w:r w:rsidR="00130176" w:rsidRPr="00FD2FEB">
        <w:rPr>
          <w:rFonts w:ascii="Arial" w:hAnsi="Arial" w:cs="Arial"/>
          <w:b/>
          <w:sz w:val="22"/>
          <w:szCs w:val="22"/>
        </w:rPr>
        <w:t xml:space="preserve">zboží </w:t>
      </w:r>
      <w:r w:rsidRPr="00FD2FEB">
        <w:rPr>
          <w:rFonts w:ascii="Arial" w:hAnsi="Arial" w:cs="Arial"/>
          <w:b/>
          <w:sz w:val="22"/>
          <w:szCs w:val="22"/>
        </w:rPr>
        <w:t xml:space="preserve">a </w:t>
      </w:r>
      <w:r w:rsidRPr="00662509">
        <w:rPr>
          <w:rFonts w:ascii="Arial" w:hAnsi="Arial" w:cs="Arial"/>
          <w:b/>
          <w:bCs/>
          <w:sz w:val="22"/>
          <w:szCs w:val="22"/>
        </w:rPr>
        <w:t>nabytí</w:t>
      </w:r>
      <w:r w:rsidRPr="00FD2FEB">
        <w:rPr>
          <w:rFonts w:ascii="Arial" w:hAnsi="Arial" w:cs="Arial"/>
          <w:b/>
          <w:sz w:val="22"/>
          <w:szCs w:val="22"/>
        </w:rPr>
        <w:t xml:space="preserve"> vlastnického práva</w:t>
      </w:r>
    </w:p>
    <w:p w14:paraId="12A16841" w14:textId="681471DB" w:rsidR="0021546C" w:rsidRPr="00FD2FEB" w:rsidRDefault="0021546C" w:rsidP="00662509">
      <w:pPr>
        <w:tabs>
          <w:tab w:val="left" w:pos="851"/>
        </w:tabs>
        <w:spacing w:after="120"/>
        <w:jc w:val="both"/>
        <w:rPr>
          <w:rFonts w:ascii="Arial" w:hAnsi="Arial" w:cs="Arial"/>
          <w:sz w:val="22"/>
          <w:szCs w:val="22"/>
        </w:rPr>
      </w:pPr>
      <w:r w:rsidRPr="00FD2FEB">
        <w:rPr>
          <w:rFonts w:ascii="Arial" w:hAnsi="Arial" w:cs="Arial"/>
          <w:sz w:val="22"/>
          <w:szCs w:val="22"/>
        </w:rPr>
        <w:t xml:space="preserve">Nebezpečí škody na </w:t>
      </w:r>
      <w:r w:rsidR="00130176" w:rsidRPr="00FD2FEB">
        <w:rPr>
          <w:rFonts w:ascii="Arial" w:hAnsi="Arial" w:cs="Arial"/>
          <w:sz w:val="22"/>
          <w:szCs w:val="22"/>
        </w:rPr>
        <w:t xml:space="preserve">zboží </w:t>
      </w:r>
      <w:r w:rsidRPr="00FD2FEB">
        <w:rPr>
          <w:rFonts w:ascii="Arial" w:hAnsi="Arial" w:cs="Arial"/>
          <w:sz w:val="22"/>
          <w:szCs w:val="22"/>
        </w:rPr>
        <w:t xml:space="preserve">a vlastnické právo k </w:t>
      </w:r>
      <w:r w:rsidR="0095280F" w:rsidRPr="00FD2FEB">
        <w:rPr>
          <w:rFonts w:ascii="Arial" w:hAnsi="Arial" w:cs="Arial"/>
          <w:sz w:val="22"/>
          <w:szCs w:val="22"/>
        </w:rPr>
        <w:t xml:space="preserve">němu </w:t>
      </w:r>
      <w:r w:rsidRPr="00FD2FEB">
        <w:rPr>
          <w:rFonts w:ascii="Arial" w:hAnsi="Arial" w:cs="Arial"/>
          <w:sz w:val="22"/>
          <w:szCs w:val="22"/>
        </w:rPr>
        <w:t xml:space="preserve">přechází z prodávajícího na kupujícího okamžikem, kdy kupující potvrdí převzetí </w:t>
      </w:r>
      <w:r w:rsidR="00130176" w:rsidRPr="00FD2FEB">
        <w:rPr>
          <w:rFonts w:ascii="Arial" w:hAnsi="Arial" w:cs="Arial"/>
          <w:sz w:val="22"/>
          <w:szCs w:val="22"/>
        </w:rPr>
        <w:t xml:space="preserve">zboží </w:t>
      </w:r>
      <w:r w:rsidRPr="00FD2FEB">
        <w:rPr>
          <w:rFonts w:ascii="Arial" w:hAnsi="Arial" w:cs="Arial"/>
          <w:sz w:val="22"/>
          <w:szCs w:val="22"/>
        </w:rPr>
        <w:t xml:space="preserve">způsobem uvedeným v čl. </w:t>
      </w:r>
      <w:r w:rsidR="00173528" w:rsidRPr="00FD2FEB">
        <w:rPr>
          <w:rFonts w:ascii="Arial" w:hAnsi="Arial" w:cs="Arial"/>
          <w:sz w:val="22"/>
          <w:szCs w:val="22"/>
        </w:rPr>
        <w:t>3</w:t>
      </w:r>
      <w:r w:rsidR="00D97D97" w:rsidRPr="00FD2FEB">
        <w:rPr>
          <w:rFonts w:ascii="Arial" w:hAnsi="Arial" w:cs="Arial"/>
          <w:sz w:val="22"/>
          <w:szCs w:val="22"/>
        </w:rPr>
        <w:t xml:space="preserve"> odst. </w:t>
      </w:r>
      <w:r w:rsidR="00173528" w:rsidRPr="00FD2FEB">
        <w:rPr>
          <w:rFonts w:ascii="Arial" w:hAnsi="Arial" w:cs="Arial"/>
          <w:sz w:val="22"/>
          <w:szCs w:val="22"/>
        </w:rPr>
        <w:t>6</w:t>
      </w:r>
      <w:r w:rsidRPr="00FD2FEB">
        <w:rPr>
          <w:rFonts w:ascii="Arial" w:hAnsi="Arial" w:cs="Arial"/>
          <w:sz w:val="22"/>
          <w:szCs w:val="22"/>
        </w:rPr>
        <w:t xml:space="preserve"> této smlouvy.</w:t>
      </w:r>
    </w:p>
    <w:p w14:paraId="76D80103" w14:textId="77777777" w:rsidR="00173528" w:rsidRPr="00FD2FEB" w:rsidRDefault="00173528" w:rsidP="002257F4">
      <w:pPr>
        <w:pStyle w:val="Odstavecseseznamem"/>
        <w:widowControl w:val="0"/>
        <w:numPr>
          <w:ilvl w:val="0"/>
          <w:numId w:val="23"/>
        </w:numPr>
        <w:spacing w:before="240"/>
        <w:ind w:left="0" w:firstLine="0"/>
        <w:jc w:val="center"/>
        <w:rPr>
          <w:rFonts w:ascii="Arial" w:hAnsi="Arial" w:cs="Arial"/>
          <w:b/>
          <w:bCs/>
          <w:sz w:val="22"/>
          <w:szCs w:val="22"/>
        </w:rPr>
      </w:pPr>
    </w:p>
    <w:p w14:paraId="2B040792" w14:textId="779BBC14" w:rsidR="00A529A1" w:rsidRPr="00FD2FEB" w:rsidRDefault="00A529A1"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 xml:space="preserve">Záruka a </w:t>
      </w:r>
      <w:r w:rsidRPr="00662509">
        <w:rPr>
          <w:rFonts w:ascii="Arial" w:hAnsi="Arial" w:cs="Arial"/>
          <w:b/>
          <w:bCs/>
          <w:sz w:val="22"/>
          <w:szCs w:val="22"/>
        </w:rPr>
        <w:t>odpovědnost</w:t>
      </w:r>
      <w:r w:rsidRPr="00FD2FEB">
        <w:rPr>
          <w:rFonts w:ascii="Arial" w:hAnsi="Arial" w:cs="Arial"/>
          <w:b/>
          <w:sz w:val="22"/>
          <w:szCs w:val="22"/>
        </w:rPr>
        <w:t xml:space="preserve"> za vady</w:t>
      </w:r>
    </w:p>
    <w:p w14:paraId="13C89C6D" w14:textId="0257701F" w:rsidR="0021546C" w:rsidRPr="00FD2FEB" w:rsidRDefault="0021546C" w:rsidP="00662509">
      <w:pPr>
        <w:numPr>
          <w:ilvl w:val="0"/>
          <w:numId w:val="18"/>
        </w:numPr>
        <w:tabs>
          <w:tab w:val="left" w:pos="426"/>
        </w:tabs>
        <w:spacing w:after="120"/>
        <w:ind w:left="426" w:hanging="426"/>
        <w:jc w:val="both"/>
        <w:rPr>
          <w:rFonts w:ascii="Arial" w:hAnsi="Arial" w:cs="Arial"/>
          <w:color w:val="000000"/>
          <w:sz w:val="22"/>
          <w:szCs w:val="22"/>
        </w:rPr>
      </w:pPr>
      <w:r w:rsidRPr="00FD2FEB">
        <w:rPr>
          <w:rFonts w:ascii="Arial" w:hAnsi="Arial" w:cs="Arial"/>
          <w:sz w:val="22"/>
          <w:szCs w:val="22"/>
        </w:rPr>
        <w:t>Na dodan</w:t>
      </w:r>
      <w:r w:rsidR="00D97D97" w:rsidRPr="00FD2FEB">
        <w:rPr>
          <w:rFonts w:ascii="Arial" w:hAnsi="Arial" w:cs="Arial"/>
          <w:sz w:val="22"/>
          <w:szCs w:val="22"/>
        </w:rPr>
        <w:t>é</w:t>
      </w:r>
      <w:r w:rsidRPr="00FD2FEB">
        <w:rPr>
          <w:rFonts w:ascii="Arial" w:hAnsi="Arial" w:cs="Arial"/>
          <w:sz w:val="22"/>
          <w:szCs w:val="22"/>
        </w:rPr>
        <w:t xml:space="preserve"> </w:t>
      </w:r>
      <w:r w:rsidR="00D97D97" w:rsidRPr="00FD2FEB">
        <w:rPr>
          <w:rFonts w:ascii="Arial" w:hAnsi="Arial" w:cs="Arial"/>
          <w:sz w:val="22"/>
          <w:szCs w:val="22"/>
        </w:rPr>
        <w:t xml:space="preserve">zboží </w:t>
      </w:r>
      <w:r w:rsidRPr="00FD2FEB">
        <w:rPr>
          <w:rFonts w:ascii="Arial" w:hAnsi="Arial" w:cs="Arial"/>
          <w:sz w:val="22"/>
          <w:szCs w:val="22"/>
        </w:rPr>
        <w:t xml:space="preserve">poskytuje prodávající kupujícímu záruku </w:t>
      </w:r>
      <w:r w:rsidR="005A30F1" w:rsidRPr="00FD2FEB">
        <w:rPr>
          <w:rFonts w:ascii="Arial" w:hAnsi="Arial" w:cs="Arial"/>
          <w:sz w:val="22"/>
          <w:szCs w:val="22"/>
        </w:rPr>
        <w:t xml:space="preserve">za jakost </w:t>
      </w:r>
      <w:r w:rsidRPr="00FD2FEB">
        <w:rPr>
          <w:rFonts w:ascii="Arial" w:hAnsi="Arial" w:cs="Arial"/>
          <w:sz w:val="22"/>
          <w:szCs w:val="22"/>
        </w:rPr>
        <w:t xml:space="preserve">v délce </w:t>
      </w:r>
      <w:r w:rsidR="004644F7" w:rsidRPr="00D13B1F">
        <w:rPr>
          <w:rFonts w:ascii="Arial" w:hAnsi="Arial" w:cs="Arial"/>
          <w:sz w:val="22"/>
          <w:szCs w:val="22"/>
          <w:shd w:val="clear" w:color="auto" w:fill="FFFFCC"/>
        </w:rPr>
        <w:t>...</w:t>
      </w:r>
      <w:r w:rsidR="004644F7" w:rsidRPr="00006C6A">
        <w:rPr>
          <w:rFonts w:ascii="Arial" w:hAnsi="Arial" w:cs="Arial"/>
          <w:sz w:val="22"/>
          <w:szCs w:val="22"/>
        </w:rPr>
        <w:t xml:space="preserve"> </w:t>
      </w:r>
      <w:r w:rsidR="004644F7" w:rsidRPr="00FD2FEB">
        <w:rPr>
          <w:rFonts w:ascii="Arial" w:hAnsi="Arial" w:cs="Arial"/>
          <w:i/>
          <w:sz w:val="22"/>
          <w:szCs w:val="22"/>
        </w:rPr>
        <w:t>(</w:t>
      </w:r>
      <w:r w:rsidR="00F06415">
        <w:rPr>
          <w:rFonts w:ascii="Arial" w:hAnsi="Arial" w:cs="Arial"/>
          <w:i/>
          <w:sz w:val="22"/>
          <w:szCs w:val="22"/>
        </w:rPr>
        <w:t>prodávající</w:t>
      </w:r>
      <w:r w:rsidR="00F06415" w:rsidRPr="00FD2FEB">
        <w:rPr>
          <w:rFonts w:ascii="Arial" w:hAnsi="Arial" w:cs="Arial"/>
          <w:i/>
          <w:sz w:val="22"/>
          <w:szCs w:val="22"/>
        </w:rPr>
        <w:t xml:space="preserve"> </w:t>
      </w:r>
      <w:r w:rsidR="004644F7" w:rsidRPr="00FD2FEB">
        <w:rPr>
          <w:rFonts w:ascii="Arial" w:hAnsi="Arial" w:cs="Arial"/>
          <w:i/>
          <w:sz w:val="22"/>
          <w:szCs w:val="22"/>
        </w:rPr>
        <w:t xml:space="preserve">doplní jím poskytovanou dobu záruky za jakost, minimálně však </w:t>
      </w:r>
      <w:r w:rsidR="00B5593C">
        <w:rPr>
          <w:rFonts w:ascii="Arial" w:hAnsi="Arial" w:cs="Arial"/>
          <w:i/>
          <w:sz w:val="22"/>
          <w:szCs w:val="22"/>
        </w:rPr>
        <w:t>36</w:t>
      </w:r>
      <w:r w:rsidR="004644F7" w:rsidRPr="00FD2FEB">
        <w:rPr>
          <w:rFonts w:ascii="Arial" w:hAnsi="Arial" w:cs="Arial"/>
          <w:i/>
          <w:sz w:val="22"/>
          <w:szCs w:val="22"/>
        </w:rPr>
        <w:t xml:space="preserve"> měsíců)</w:t>
      </w:r>
      <w:r w:rsidRPr="00FD2FEB">
        <w:rPr>
          <w:rFonts w:ascii="Arial" w:hAnsi="Arial" w:cs="Arial"/>
          <w:sz w:val="22"/>
          <w:szCs w:val="22"/>
        </w:rPr>
        <w:t xml:space="preserve"> měsíců</w:t>
      </w:r>
      <w:r w:rsidR="001A107F">
        <w:rPr>
          <w:rFonts w:ascii="Arial" w:hAnsi="Arial" w:cs="Arial"/>
          <w:sz w:val="22"/>
          <w:szCs w:val="22"/>
        </w:rPr>
        <w:t xml:space="preserve"> nebo do </w:t>
      </w:r>
      <w:r w:rsidR="001A107F" w:rsidRPr="001A107F">
        <w:rPr>
          <w:rFonts w:ascii="Arial" w:hAnsi="Arial" w:cs="Arial"/>
          <w:sz w:val="22"/>
          <w:szCs w:val="22"/>
        </w:rPr>
        <w:t xml:space="preserve">najetí </w:t>
      </w:r>
      <w:r w:rsidR="00A457B1" w:rsidRPr="00A457B1">
        <w:rPr>
          <w:rFonts w:ascii="Arial" w:hAnsi="Arial" w:cs="Arial"/>
          <w:sz w:val="22"/>
          <w:szCs w:val="22"/>
          <w:shd w:val="clear" w:color="auto" w:fill="FFFFCC"/>
        </w:rPr>
        <w:t>………….</w:t>
      </w:r>
      <w:r w:rsidR="001C5E3F" w:rsidRPr="001A107F">
        <w:rPr>
          <w:rFonts w:ascii="Arial" w:hAnsi="Arial" w:cs="Arial"/>
          <w:sz w:val="22"/>
          <w:szCs w:val="22"/>
        </w:rPr>
        <w:t xml:space="preserve"> </w:t>
      </w:r>
      <w:r w:rsidR="001A107F" w:rsidRPr="00FD2FEB">
        <w:rPr>
          <w:rFonts w:ascii="Arial" w:hAnsi="Arial" w:cs="Arial"/>
          <w:i/>
          <w:sz w:val="22"/>
          <w:szCs w:val="22"/>
        </w:rPr>
        <w:t>(</w:t>
      </w:r>
      <w:r w:rsidR="001A107F">
        <w:rPr>
          <w:rFonts w:ascii="Arial" w:hAnsi="Arial" w:cs="Arial"/>
          <w:i/>
          <w:sz w:val="22"/>
          <w:szCs w:val="22"/>
        </w:rPr>
        <w:t>prodávající</w:t>
      </w:r>
      <w:r w:rsidR="001A107F" w:rsidRPr="00FD2FEB">
        <w:rPr>
          <w:rFonts w:ascii="Arial" w:hAnsi="Arial" w:cs="Arial"/>
          <w:i/>
          <w:sz w:val="22"/>
          <w:szCs w:val="22"/>
        </w:rPr>
        <w:t xml:space="preserve"> doplní jím poskytovan</w:t>
      </w:r>
      <w:r w:rsidR="001A107F">
        <w:rPr>
          <w:rFonts w:ascii="Arial" w:hAnsi="Arial" w:cs="Arial"/>
          <w:i/>
          <w:sz w:val="22"/>
          <w:szCs w:val="22"/>
        </w:rPr>
        <w:t>ý maximální nájezd</w:t>
      </w:r>
      <w:r w:rsidR="001A107F" w:rsidRPr="00FD2FEB">
        <w:rPr>
          <w:rFonts w:ascii="Arial" w:hAnsi="Arial" w:cs="Arial"/>
          <w:i/>
          <w:sz w:val="22"/>
          <w:szCs w:val="22"/>
        </w:rPr>
        <w:t xml:space="preserve"> </w:t>
      </w:r>
      <w:r w:rsidR="00AF6FFC">
        <w:rPr>
          <w:rFonts w:ascii="Arial" w:hAnsi="Arial" w:cs="Arial"/>
          <w:i/>
          <w:sz w:val="22"/>
          <w:szCs w:val="22"/>
        </w:rPr>
        <w:t xml:space="preserve">každého </w:t>
      </w:r>
      <w:r w:rsidR="001A107F">
        <w:rPr>
          <w:rFonts w:ascii="Arial" w:hAnsi="Arial" w:cs="Arial"/>
          <w:i/>
          <w:sz w:val="22"/>
          <w:szCs w:val="22"/>
        </w:rPr>
        <w:t>vozidla pro uplatnění záruky za jakost</w:t>
      </w:r>
      <w:r w:rsidR="001A107F" w:rsidRPr="00FD2FEB">
        <w:rPr>
          <w:rFonts w:ascii="Arial" w:hAnsi="Arial" w:cs="Arial"/>
          <w:i/>
          <w:sz w:val="22"/>
          <w:szCs w:val="22"/>
        </w:rPr>
        <w:t xml:space="preserve">, minimálně však </w:t>
      </w:r>
      <w:r w:rsidR="001A107F">
        <w:rPr>
          <w:rFonts w:ascii="Arial" w:hAnsi="Arial" w:cs="Arial"/>
          <w:i/>
          <w:sz w:val="22"/>
          <w:szCs w:val="22"/>
        </w:rPr>
        <w:t>100 000 km</w:t>
      </w:r>
      <w:r w:rsidR="001C5E3F">
        <w:rPr>
          <w:rFonts w:ascii="Arial" w:hAnsi="Arial" w:cs="Arial"/>
          <w:i/>
          <w:sz w:val="22"/>
          <w:szCs w:val="22"/>
        </w:rPr>
        <w:t>, nebo uvede „</w:t>
      </w:r>
      <w:r w:rsidR="001C5E3F" w:rsidRPr="001C5E3F">
        <w:rPr>
          <w:rFonts w:ascii="Arial" w:hAnsi="Arial" w:cs="Arial"/>
          <w:i/>
          <w:sz w:val="22"/>
          <w:szCs w:val="22"/>
        </w:rPr>
        <w:t>bez omezení</w:t>
      </w:r>
      <w:r w:rsidR="001C5E3F">
        <w:rPr>
          <w:rFonts w:ascii="Arial" w:hAnsi="Arial" w:cs="Arial"/>
          <w:i/>
          <w:sz w:val="22"/>
          <w:szCs w:val="22"/>
        </w:rPr>
        <w:t>“</w:t>
      </w:r>
      <w:r w:rsidR="001A107F" w:rsidRPr="00FD2FEB">
        <w:rPr>
          <w:rFonts w:ascii="Arial" w:hAnsi="Arial" w:cs="Arial"/>
          <w:i/>
          <w:sz w:val="22"/>
          <w:szCs w:val="22"/>
        </w:rPr>
        <w:t>)</w:t>
      </w:r>
      <w:r w:rsidR="005A26B4">
        <w:rPr>
          <w:rFonts w:ascii="Arial" w:hAnsi="Arial" w:cs="Arial"/>
          <w:i/>
          <w:sz w:val="22"/>
          <w:szCs w:val="22"/>
        </w:rPr>
        <w:t xml:space="preserve"> </w:t>
      </w:r>
      <w:r w:rsidR="005A26B4" w:rsidRPr="001A107F">
        <w:rPr>
          <w:rFonts w:ascii="Arial" w:hAnsi="Arial" w:cs="Arial"/>
          <w:sz w:val="22"/>
          <w:szCs w:val="22"/>
        </w:rPr>
        <w:t>km</w:t>
      </w:r>
      <w:r w:rsidR="0046308B">
        <w:rPr>
          <w:rFonts w:ascii="Arial" w:hAnsi="Arial" w:cs="Arial"/>
          <w:sz w:val="22"/>
          <w:szCs w:val="22"/>
        </w:rPr>
        <w:t xml:space="preserve">, </w:t>
      </w:r>
      <w:r w:rsidR="0046308B" w:rsidRPr="0046308B">
        <w:rPr>
          <w:rFonts w:ascii="Arial" w:hAnsi="Arial" w:cs="Arial"/>
          <w:sz w:val="22"/>
          <w:szCs w:val="22"/>
        </w:rPr>
        <w:t>podle toho, která skutečnost nastane dříve</w:t>
      </w:r>
      <w:r w:rsidR="001A107F">
        <w:rPr>
          <w:rFonts w:ascii="Arial" w:hAnsi="Arial" w:cs="Arial"/>
          <w:i/>
          <w:sz w:val="22"/>
          <w:szCs w:val="22"/>
        </w:rPr>
        <w:t>.</w:t>
      </w:r>
      <w:r w:rsidRPr="00FD2FEB">
        <w:rPr>
          <w:rFonts w:ascii="Arial" w:hAnsi="Arial" w:cs="Arial"/>
          <w:sz w:val="22"/>
          <w:szCs w:val="22"/>
        </w:rPr>
        <w:t xml:space="preserve"> Záruční </w:t>
      </w:r>
      <w:r w:rsidR="00173528" w:rsidRPr="00FD2FEB">
        <w:rPr>
          <w:rFonts w:ascii="Arial" w:hAnsi="Arial" w:cs="Arial"/>
          <w:sz w:val="22"/>
          <w:szCs w:val="22"/>
        </w:rPr>
        <w:t>doba</w:t>
      </w:r>
      <w:r w:rsidR="00112D22">
        <w:rPr>
          <w:rFonts w:ascii="Arial" w:hAnsi="Arial" w:cs="Arial"/>
          <w:sz w:val="22"/>
          <w:szCs w:val="22"/>
        </w:rPr>
        <w:t xml:space="preserve"> vždy</w:t>
      </w:r>
      <w:r w:rsidR="00173528" w:rsidRPr="00FD2FEB">
        <w:rPr>
          <w:rFonts w:ascii="Arial" w:hAnsi="Arial" w:cs="Arial"/>
          <w:sz w:val="22"/>
          <w:szCs w:val="22"/>
        </w:rPr>
        <w:t xml:space="preserve"> </w:t>
      </w:r>
      <w:r w:rsidRPr="00FD2FEB">
        <w:rPr>
          <w:rFonts w:ascii="Arial" w:hAnsi="Arial" w:cs="Arial"/>
          <w:sz w:val="22"/>
          <w:szCs w:val="22"/>
        </w:rPr>
        <w:t xml:space="preserve">počíná </w:t>
      </w:r>
      <w:r w:rsidRPr="00FD2FEB">
        <w:rPr>
          <w:rFonts w:ascii="Arial" w:hAnsi="Arial" w:cs="Arial"/>
          <w:color w:val="000000"/>
          <w:sz w:val="22"/>
          <w:szCs w:val="22"/>
        </w:rPr>
        <w:t>běžet dnem předání a</w:t>
      </w:r>
      <w:r w:rsidR="001A107F">
        <w:rPr>
          <w:rFonts w:ascii="Arial" w:hAnsi="Arial" w:cs="Arial"/>
          <w:color w:val="000000"/>
          <w:sz w:val="22"/>
          <w:szCs w:val="22"/>
        </w:rPr>
        <w:t> </w:t>
      </w:r>
      <w:r w:rsidRPr="00FD2FEB">
        <w:rPr>
          <w:rFonts w:ascii="Arial" w:hAnsi="Arial" w:cs="Arial"/>
          <w:color w:val="000000"/>
          <w:sz w:val="22"/>
          <w:szCs w:val="22"/>
        </w:rPr>
        <w:t xml:space="preserve">převzetí </w:t>
      </w:r>
      <w:r w:rsidR="00D97D97" w:rsidRPr="00FD2FEB">
        <w:rPr>
          <w:rFonts w:ascii="Arial" w:hAnsi="Arial" w:cs="Arial"/>
          <w:sz w:val="22"/>
          <w:szCs w:val="22"/>
        </w:rPr>
        <w:t xml:space="preserve">zboží </w:t>
      </w:r>
      <w:r w:rsidRPr="00FD2FEB">
        <w:rPr>
          <w:rFonts w:ascii="Arial" w:hAnsi="Arial" w:cs="Arial"/>
          <w:color w:val="000000"/>
          <w:sz w:val="22"/>
          <w:szCs w:val="22"/>
        </w:rPr>
        <w:t>kupujícím.</w:t>
      </w:r>
    </w:p>
    <w:p w14:paraId="4D01FBAB" w14:textId="78F5C98F" w:rsidR="0021546C" w:rsidRPr="00FD2FEB" w:rsidRDefault="0021546C" w:rsidP="00662509">
      <w:pPr>
        <w:numPr>
          <w:ilvl w:val="0"/>
          <w:numId w:val="18"/>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Poskytnutou zárukou se prodávající zavazuje, že </w:t>
      </w:r>
      <w:r w:rsidR="00A43442" w:rsidRPr="00FD2FEB">
        <w:rPr>
          <w:rFonts w:ascii="Arial" w:hAnsi="Arial" w:cs="Arial"/>
          <w:sz w:val="22"/>
          <w:szCs w:val="22"/>
        </w:rPr>
        <w:t xml:space="preserve">v průběhu </w:t>
      </w:r>
      <w:r w:rsidRPr="00FD2FEB">
        <w:rPr>
          <w:rFonts w:ascii="Arial" w:hAnsi="Arial" w:cs="Arial"/>
          <w:sz w:val="22"/>
          <w:szCs w:val="22"/>
        </w:rPr>
        <w:t xml:space="preserve">záruční </w:t>
      </w:r>
      <w:r w:rsidR="00A43442" w:rsidRPr="00FD2FEB">
        <w:rPr>
          <w:rFonts w:ascii="Arial" w:hAnsi="Arial" w:cs="Arial"/>
          <w:sz w:val="22"/>
          <w:szCs w:val="22"/>
        </w:rPr>
        <w:t xml:space="preserve">doby </w:t>
      </w:r>
      <w:r w:rsidRPr="00FD2FEB">
        <w:rPr>
          <w:rFonts w:ascii="Arial" w:hAnsi="Arial" w:cs="Arial"/>
          <w:sz w:val="22"/>
          <w:szCs w:val="22"/>
        </w:rPr>
        <w:t xml:space="preserve">bude zboží použitelné k dohodnutému nebo obvyklému účelu. Záruka se nevztahuje na opotřebení v rozsahu odpovídajícímu obvyklému způsobu užívání. </w:t>
      </w:r>
    </w:p>
    <w:p w14:paraId="1EF0FA82" w14:textId="38B3A269" w:rsidR="001F3762" w:rsidRPr="00FD2FEB" w:rsidRDefault="00A529A1" w:rsidP="00662509">
      <w:pPr>
        <w:numPr>
          <w:ilvl w:val="0"/>
          <w:numId w:val="18"/>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Zjistí-li kupující vadu v době trvání záruční doby stanovené touto smlouvou, oznámí </w:t>
      </w:r>
      <w:r w:rsidR="00DF466D" w:rsidRPr="00FD2FEB">
        <w:rPr>
          <w:rFonts w:ascii="Arial" w:hAnsi="Arial" w:cs="Arial"/>
          <w:sz w:val="22"/>
          <w:szCs w:val="22"/>
        </w:rPr>
        <w:t xml:space="preserve">prokazatelně </w:t>
      </w:r>
      <w:r w:rsidRPr="00FD2FEB">
        <w:rPr>
          <w:rFonts w:ascii="Arial" w:hAnsi="Arial" w:cs="Arial"/>
          <w:sz w:val="22"/>
          <w:szCs w:val="22"/>
        </w:rPr>
        <w:t xml:space="preserve">tuto </w:t>
      </w:r>
      <w:r w:rsidR="00600951" w:rsidRPr="00FD2FEB">
        <w:rPr>
          <w:rFonts w:ascii="Arial" w:hAnsi="Arial" w:cs="Arial"/>
          <w:sz w:val="22"/>
          <w:szCs w:val="22"/>
        </w:rPr>
        <w:t>skutečnost neprodleně prodávajícímu.</w:t>
      </w:r>
    </w:p>
    <w:p w14:paraId="79BA254C" w14:textId="08426BE3" w:rsidR="00A529A1" w:rsidRDefault="00A529A1" w:rsidP="00CB3F3F">
      <w:pPr>
        <w:numPr>
          <w:ilvl w:val="0"/>
          <w:numId w:val="18"/>
        </w:numPr>
        <w:tabs>
          <w:tab w:val="left" w:pos="426"/>
        </w:tabs>
        <w:spacing w:after="120"/>
        <w:ind w:left="426" w:hanging="426"/>
        <w:jc w:val="both"/>
        <w:rPr>
          <w:rFonts w:ascii="Arial" w:hAnsi="Arial" w:cs="Arial"/>
          <w:sz w:val="22"/>
          <w:szCs w:val="22"/>
        </w:rPr>
      </w:pPr>
      <w:r w:rsidRPr="00FD2FEB">
        <w:rPr>
          <w:rFonts w:ascii="Arial" w:hAnsi="Arial" w:cs="Arial"/>
          <w:sz w:val="22"/>
          <w:szCs w:val="22"/>
        </w:rPr>
        <w:t>Po ohlášení vady a způsobu</w:t>
      </w:r>
      <w:r w:rsidR="001A5536" w:rsidRPr="00FD2FEB">
        <w:rPr>
          <w:rFonts w:ascii="Arial" w:hAnsi="Arial" w:cs="Arial"/>
          <w:sz w:val="22"/>
          <w:szCs w:val="22"/>
        </w:rPr>
        <w:t>,</w:t>
      </w:r>
      <w:r w:rsidRPr="00FD2FEB">
        <w:rPr>
          <w:rFonts w:ascii="Arial" w:hAnsi="Arial" w:cs="Arial"/>
          <w:sz w:val="22"/>
          <w:szCs w:val="22"/>
        </w:rPr>
        <w:t xml:space="preserve"> jakým se vada projevuje, má prodávající za povinnost </w:t>
      </w:r>
      <w:r w:rsidR="00776B79" w:rsidRPr="00FD2FEB">
        <w:rPr>
          <w:rFonts w:ascii="Arial" w:hAnsi="Arial" w:cs="Arial"/>
          <w:sz w:val="22"/>
          <w:szCs w:val="22"/>
        </w:rPr>
        <w:t>zajistit</w:t>
      </w:r>
      <w:r w:rsidRPr="00FD2FEB">
        <w:rPr>
          <w:rFonts w:ascii="Arial" w:hAnsi="Arial" w:cs="Arial"/>
          <w:sz w:val="22"/>
          <w:szCs w:val="22"/>
        </w:rPr>
        <w:t xml:space="preserve"> bezplatn</w:t>
      </w:r>
      <w:r w:rsidR="001A5536" w:rsidRPr="00FD2FEB">
        <w:rPr>
          <w:rFonts w:ascii="Arial" w:hAnsi="Arial" w:cs="Arial"/>
          <w:sz w:val="22"/>
          <w:szCs w:val="22"/>
        </w:rPr>
        <w:t>ě</w:t>
      </w:r>
      <w:r w:rsidRPr="00FD2FEB">
        <w:rPr>
          <w:rFonts w:ascii="Arial" w:hAnsi="Arial" w:cs="Arial"/>
          <w:sz w:val="22"/>
          <w:szCs w:val="22"/>
        </w:rPr>
        <w:t xml:space="preserve"> co nejrychlejší odstranění vady</w:t>
      </w:r>
      <w:r w:rsidR="00776B79" w:rsidRPr="00FD2FEB">
        <w:rPr>
          <w:rFonts w:ascii="Arial" w:hAnsi="Arial" w:cs="Arial"/>
          <w:sz w:val="22"/>
          <w:szCs w:val="22"/>
        </w:rPr>
        <w:t>,</w:t>
      </w:r>
      <w:r w:rsidR="0095280F" w:rsidRPr="00FD2FEB">
        <w:rPr>
          <w:rFonts w:ascii="Arial" w:hAnsi="Arial" w:cs="Arial"/>
          <w:sz w:val="22"/>
          <w:szCs w:val="22"/>
        </w:rPr>
        <w:t xml:space="preserve"> a </w:t>
      </w:r>
      <w:r w:rsidR="00671321" w:rsidRPr="00FD2FEB">
        <w:rPr>
          <w:rFonts w:ascii="Arial" w:hAnsi="Arial" w:cs="Arial"/>
          <w:sz w:val="22"/>
          <w:szCs w:val="22"/>
        </w:rPr>
        <w:t>to</w:t>
      </w:r>
      <w:r w:rsidR="0095280F" w:rsidRPr="00FD2FEB">
        <w:rPr>
          <w:rFonts w:ascii="Arial" w:hAnsi="Arial" w:cs="Arial"/>
          <w:sz w:val="22"/>
          <w:szCs w:val="22"/>
        </w:rPr>
        <w:t xml:space="preserve"> </w:t>
      </w:r>
      <w:r w:rsidR="001A5536" w:rsidRPr="00FD2FEB">
        <w:rPr>
          <w:rFonts w:ascii="Arial" w:hAnsi="Arial" w:cs="Arial"/>
          <w:sz w:val="22"/>
          <w:szCs w:val="22"/>
        </w:rPr>
        <w:t>nejpozději do 10 pracovních dnů</w:t>
      </w:r>
      <w:r w:rsidR="00DF466D" w:rsidRPr="00FD2FEB">
        <w:rPr>
          <w:rFonts w:ascii="Arial" w:hAnsi="Arial" w:cs="Arial"/>
          <w:sz w:val="22"/>
          <w:szCs w:val="22"/>
        </w:rPr>
        <w:t xml:space="preserve"> ode dne ohlášení vady.</w:t>
      </w:r>
    </w:p>
    <w:p w14:paraId="75D40A85" w14:textId="255BEC96" w:rsidR="001670E1" w:rsidRPr="00662509" w:rsidRDefault="001670E1">
      <w:pPr>
        <w:numPr>
          <w:ilvl w:val="0"/>
          <w:numId w:val="18"/>
        </w:numPr>
        <w:tabs>
          <w:tab w:val="left" w:pos="426"/>
        </w:tabs>
        <w:spacing w:after="120"/>
        <w:ind w:left="426" w:hanging="426"/>
        <w:jc w:val="both"/>
        <w:rPr>
          <w:rFonts w:ascii="Arial" w:hAnsi="Arial" w:cs="Arial"/>
          <w:sz w:val="22"/>
          <w:szCs w:val="22"/>
        </w:rPr>
      </w:pPr>
      <w:r w:rsidRPr="00662509">
        <w:rPr>
          <w:rFonts w:ascii="Arial" w:hAnsi="Arial" w:cs="Arial"/>
          <w:sz w:val="22"/>
          <w:szCs w:val="22"/>
        </w:rPr>
        <w:t xml:space="preserve">Odstranění vady nemá vliv na případný nárok kupujícího na náhradu škody od prodávajícího, která byla kupujícímu vadným </w:t>
      </w:r>
      <w:r>
        <w:rPr>
          <w:rFonts w:ascii="Arial" w:hAnsi="Arial" w:cs="Arial"/>
          <w:sz w:val="22"/>
          <w:szCs w:val="22"/>
        </w:rPr>
        <w:t>zbožím</w:t>
      </w:r>
      <w:r w:rsidRPr="00662509">
        <w:rPr>
          <w:rFonts w:ascii="Arial" w:hAnsi="Arial" w:cs="Arial"/>
          <w:sz w:val="22"/>
          <w:szCs w:val="22"/>
        </w:rPr>
        <w:t xml:space="preserve"> způsobena.</w:t>
      </w:r>
    </w:p>
    <w:p w14:paraId="25A26485" w14:textId="13FE3A60" w:rsidR="001D0413" w:rsidRDefault="001670E1" w:rsidP="00412945">
      <w:pPr>
        <w:numPr>
          <w:ilvl w:val="0"/>
          <w:numId w:val="18"/>
        </w:numPr>
        <w:tabs>
          <w:tab w:val="left" w:pos="426"/>
        </w:tabs>
        <w:spacing w:after="120"/>
        <w:ind w:left="426" w:hanging="426"/>
        <w:jc w:val="both"/>
        <w:rPr>
          <w:rFonts w:ascii="Arial" w:hAnsi="Arial" w:cs="Arial"/>
          <w:sz w:val="22"/>
          <w:szCs w:val="22"/>
        </w:rPr>
      </w:pPr>
      <w:r w:rsidRPr="00412945">
        <w:rPr>
          <w:rFonts w:ascii="Arial" w:hAnsi="Arial" w:cs="Arial"/>
          <w:color w:val="000000"/>
          <w:sz w:val="22"/>
          <w:szCs w:val="22"/>
        </w:rPr>
        <w:t xml:space="preserve">Záruční doba se prodlouží o dobu, po kterou nebude moci kupující užívat </w:t>
      </w:r>
      <w:r w:rsidRPr="00412945">
        <w:rPr>
          <w:rFonts w:ascii="Arial" w:hAnsi="Arial" w:cs="Arial"/>
          <w:sz w:val="22"/>
          <w:szCs w:val="22"/>
        </w:rPr>
        <w:t>zboží z důvodu vad, za něž odpovídá prodávající, a to ode dne oznámení kupujícího o vadě prodávajícímu do dne vrácení bezvadného zboží kupujícímu.</w:t>
      </w:r>
      <w:r w:rsidR="009B5BDE">
        <w:rPr>
          <w:rFonts w:ascii="Arial" w:hAnsi="Arial" w:cs="Arial"/>
          <w:sz w:val="22"/>
          <w:szCs w:val="22"/>
        </w:rPr>
        <w:t xml:space="preserve"> </w:t>
      </w:r>
      <w:r w:rsidR="009B5BDE" w:rsidRPr="009B5BDE">
        <w:rPr>
          <w:rFonts w:ascii="Arial" w:hAnsi="Arial" w:cs="Arial"/>
          <w:sz w:val="22"/>
          <w:szCs w:val="22"/>
        </w:rPr>
        <w:t>Toto prodloužení</w:t>
      </w:r>
      <w:r w:rsidR="00FE001A">
        <w:rPr>
          <w:rFonts w:ascii="Arial" w:hAnsi="Arial" w:cs="Arial"/>
          <w:sz w:val="22"/>
          <w:szCs w:val="22"/>
        </w:rPr>
        <w:t xml:space="preserve"> záruční doby</w:t>
      </w:r>
      <w:r w:rsidR="009B5BDE" w:rsidRPr="009B5BDE">
        <w:rPr>
          <w:rFonts w:ascii="Arial" w:hAnsi="Arial" w:cs="Arial"/>
          <w:sz w:val="22"/>
          <w:szCs w:val="22"/>
        </w:rPr>
        <w:t xml:space="preserve"> se vztahuje jak na</w:t>
      </w:r>
      <w:r w:rsidR="00FE001A">
        <w:rPr>
          <w:rFonts w:ascii="Arial" w:hAnsi="Arial" w:cs="Arial"/>
          <w:sz w:val="22"/>
          <w:szCs w:val="22"/>
        </w:rPr>
        <w:t> </w:t>
      </w:r>
      <w:r w:rsidR="009B5BDE" w:rsidRPr="009B5BDE">
        <w:rPr>
          <w:rFonts w:ascii="Arial" w:hAnsi="Arial" w:cs="Arial"/>
          <w:sz w:val="22"/>
          <w:szCs w:val="22"/>
        </w:rPr>
        <w:t>záruku za jakost</w:t>
      </w:r>
      <w:r w:rsidR="00FE001A">
        <w:rPr>
          <w:rFonts w:ascii="Arial" w:hAnsi="Arial" w:cs="Arial"/>
          <w:sz w:val="22"/>
          <w:szCs w:val="22"/>
        </w:rPr>
        <w:t xml:space="preserve"> dle odst. 1 tohoto článku smlouvy</w:t>
      </w:r>
      <w:r w:rsidR="009B5BDE" w:rsidRPr="009B5BDE">
        <w:rPr>
          <w:rFonts w:ascii="Arial" w:hAnsi="Arial" w:cs="Arial"/>
          <w:sz w:val="22"/>
          <w:szCs w:val="22"/>
        </w:rPr>
        <w:t>, tak na záruku na lak a záruku na</w:t>
      </w:r>
      <w:r w:rsidR="00FE001A">
        <w:rPr>
          <w:rFonts w:ascii="Arial" w:hAnsi="Arial" w:cs="Arial"/>
          <w:sz w:val="22"/>
          <w:szCs w:val="22"/>
        </w:rPr>
        <w:t> </w:t>
      </w:r>
      <w:r w:rsidR="009B5BDE" w:rsidRPr="009B5BDE">
        <w:rPr>
          <w:rFonts w:ascii="Arial" w:hAnsi="Arial" w:cs="Arial"/>
          <w:sz w:val="22"/>
          <w:szCs w:val="22"/>
        </w:rPr>
        <w:t>neprorezavění karoserie dle odst. 7 tohoto článku smlouvy.</w:t>
      </w:r>
    </w:p>
    <w:p w14:paraId="627042D3" w14:textId="4382F030" w:rsidR="00D06522" w:rsidRPr="005A26B4" w:rsidRDefault="00D06522" w:rsidP="005A26B4">
      <w:pPr>
        <w:numPr>
          <w:ilvl w:val="0"/>
          <w:numId w:val="18"/>
        </w:numPr>
        <w:tabs>
          <w:tab w:val="left" w:pos="426"/>
        </w:tabs>
        <w:spacing w:after="120"/>
        <w:ind w:left="426" w:hanging="426"/>
        <w:jc w:val="both"/>
        <w:rPr>
          <w:rFonts w:ascii="Arial" w:hAnsi="Arial" w:cs="Arial"/>
          <w:color w:val="000000"/>
          <w:sz w:val="22"/>
          <w:szCs w:val="22"/>
        </w:rPr>
      </w:pPr>
      <w:r w:rsidRPr="00FD2FEB">
        <w:rPr>
          <w:rFonts w:ascii="Arial" w:hAnsi="Arial" w:cs="Arial"/>
          <w:sz w:val="22"/>
          <w:szCs w:val="22"/>
        </w:rPr>
        <w:t>Na</w:t>
      </w:r>
      <w:r>
        <w:rPr>
          <w:rFonts w:ascii="Arial" w:hAnsi="Arial" w:cs="Arial"/>
          <w:sz w:val="22"/>
          <w:szCs w:val="22"/>
        </w:rPr>
        <w:t xml:space="preserve">d rámec </w:t>
      </w:r>
      <w:r w:rsidRPr="00D06522">
        <w:rPr>
          <w:rFonts w:ascii="Arial" w:hAnsi="Arial" w:cs="Arial"/>
          <w:sz w:val="22"/>
          <w:szCs w:val="22"/>
        </w:rPr>
        <w:t>záruky za jakost</w:t>
      </w:r>
      <w:r w:rsidRPr="00FD2FEB">
        <w:rPr>
          <w:rFonts w:ascii="Arial" w:hAnsi="Arial" w:cs="Arial"/>
          <w:sz w:val="22"/>
          <w:szCs w:val="22"/>
        </w:rPr>
        <w:t xml:space="preserve"> </w:t>
      </w:r>
      <w:r w:rsidR="005A26B4">
        <w:rPr>
          <w:rFonts w:ascii="Arial" w:hAnsi="Arial" w:cs="Arial"/>
          <w:sz w:val="22"/>
          <w:szCs w:val="22"/>
        </w:rPr>
        <w:t xml:space="preserve">uvedené v odst. 1 tohoto článku smlouvy poskytuje </w:t>
      </w:r>
      <w:r w:rsidR="005A26B4" w:rsidRPr="00FD2FEB">
        <w:rPr>
          <w:rFonts w:ascii="Arial" w:hAnsi="Arial" w:cs="Arial"/>
          <w:sz w:val="22"/>
          <w:szCs w:val="22"/>
        </w:rPr>
        <w:t xml:space="preserve">prodávající kupujícímu </w:t>
      </w:r>
      <w:r w:rsidR="005A26B4">
        <w:rPr>
          <w:rFonts w:ascii="Arial" w:hAnsi="Arial" w:cs="Arial"/>
          <w:sz w:val="22"/>
          <w:szCs w:val="22"/>
        </w:rPr>
        <w:t xml:space="preserve">na </w:t>
      </w:r>
      <w:r w:rsidRPr="00FD2FEB">
        <w:rPr>
          <w:rFonts w:ascii="Arial" w:hAnsi="Arial" w:cs="Arial"/>
          <w:sz w:val="22"/>
          <w:szCs w:val="22"/>
        </w:rPr>
        <w:t>dodané zboží záruku</w:t>
      </w:r>
      <w:r w:rsidR="005A26B4">
        <w:rPr>
          <w:rFonts w:ascii="Arial" w:hAnsi="Arial" w:cs="Arial"/>
          <w:sz w:val="22"/>
          <w:szCs w:val="22"/>
        </w:rPr>
        <w:t xml:space="preserve"> na lak</w:t>
      </w:r>
      <w:r w:rsidRPr="00FD2FEB">
        <w:rPr>
          <w:rFonts w:ascii="Arial" w:hAnsi="Arial" w:cs="Arial"/>
          <w:sz w:val="22"/>
          <w:szCs w:val="22"/>
        </w:rPr>
        <w:t xml:space="preserve"> v délce </w:t>
      </w:r>
      <w:r w:rsidRPr="00647721">
        <w:rPr>
          <w:rFonts w:ascii="Arial" w:hAnsi="Arial" w:cs="Arial"/>
          <w:sz w:val="22"/>
          <w:szCs w:val="22"/>
          <w:shd w:val="clear" w:color="auto" w:fill="FFFFCC"/>
        </w:rPr>
        <w:t>...</w:t>
      </w:r>
      <w:r w:rsidRPr="00FD2FEB">
        <w:rPr>
          <w:rFonts w:ascii="Arial" w:hAnsi="Arial" w:cs="Arial"/>
          <w:sz w:val="22"/>
          <w:szCs w:val="22"/>
        </w:rPr>
        <w:t xml:space="preserve"> </w:t>
      </w:r>
      <w:r w:rsidRPr="00FD2FEB">
        <w:rPr>
          <w:rFonts w:ascii="Arial" w:hAnsi="Arial" w:cs="Arial"/>
          <w:i/>
          <w:sz w:val="22"/>
          <w:szCs w:val="22"/>
        </w:rPr>
        <w:t>(</w:t>
      </w:r>
      <w:r>
        <w:rPr>
          <w:rFonts w:ascii="Arial" w:hAnsi="Arial" w:cs="Arial"/>
          <w:i/>
          <w:sz w:val="22"/>
          <w:szCs w:val="22"/>
        </w:rPr>
        <w:t>prodávající</w:t>
      </w:r>
      <w:r w:rsidRPr="00FD2FEB">
        <w:rPr>
          <w:rFonts w:ascii="Arial" w:hAnsi="Arial" w:cs="Arial"/>
          <w:i/>
          <w:sz w:val="22"/>
          <w:szCs w:val="22"/>
        </w:rPr>
        <w:t xml:space="preserve"> doplní jím poskytovanou dobu záruky</w:t>
      </w:r>
      <w:r w:rsidR="005A26B4">
        <w:rPr>
          <w:rFonts w:ascii="Arial" w:hAnsi="Arial" w:cs="Arial"/>
          <w:i/>
          <w:sz w:val="22"/>
          <w:szCs w:val="22"/>
        </w:rPr>
        <w:t xml:space="preserve"> na lak</w:t>
      </w:r>
      <w:r w:rsidRPr="00FD2FEB">
        <w:rPr>
          <w:rFonts w:ascii="Arial" w:hAnsi="Arial" w:cs="Arial"/>
          <w:i/>
          <w:sz w:val="22"/>
          <w:szCs w:val="22"/>
        </w:rPr>
        <w:t xml:space="preserve">, minimálně však </w:t>
      </w:r>
      <w:r w:rsidR="005A26B4">
        <w:rPr>
          <w:rFonts w:ascii="Arial" w:hAnsi="Arial" w:cs="Arial"/>
          <w:i/>
          <w:sz w:val="22"/>
          <w:szCs w:val="22"/>
        </w:rPr>
        <w:t>24</w:t>
      </w:r>
      <w:r w:rsidRPr="00FD2FEB">
        <w:rPr>
          <w:rFonts w:ascii="Arial" w:hAnsi="Arial" w:cs="Arial"/>
          <w:i/>
          <w:sz w:val="22"/>
          <w:szCs w:val="22"/>
        </w:rPr>
        <w:t xml:space="preserve"> měsíců)</w:t>
      </w:r>
      <w:r w:rsidRPr="00FD2FEB">
        <w:rPr>
          <w:rFonts w:ascii="Arial" w:hAnsi="Arial" w:cs="Arial"/>
          <w:sz w:val="22"/>
          <w:szCs w:val="22"/>
        </w:rPr>
        <w:t xml:space="preserve"> </w:t>
      </w:r>
      <w:r w:rsidR="009630D8" w:rsidRPr="00FD2FEB">
        <w:rPr>
          <w:rFonts w:ascii="Arial" w:hAnsi="Arial" w:cs="Arial"/>
          <w:sz w:val="22"/>
          <w:szCs w:val="22"/>
        </w:rPr>
        <w:t>měsíců</w:t>
      </w:r>
      <w:r w:rsidR="009630D8">
        <w:rPr>
          <w:rFonts w:ascii="Arial" w:hAnsi="Arial" w:cs="Arial"/>
          <w:sz w:val="22"/>
          <w:szCs w:val="22"/>
        </w:rPr>
        <w:t xml:space="preserve"> </w:t>
      </w:r>
      <w:r w:rsidR="005A26B4">
        <w:rPr>
          <w:rFonts w:ascii="Arial" w:hAnsi="Arial" w:cs="Arial"/>
          <w:sz w:val="22"/>
          <w:szCs w:val="22"/>
        </w:rPr>
        <w:t xml:space="preserve">a záruku na </w:t>
      </w:r>
      <w:r w:rsidR="005A26B4" w:rsidRPr="005A26B4">
        <w:rPr>
          <w:rFonts w:ascii="Arial" w:hAnsi="Arial" w:cs="Arial"/>
          <w:sz w:val="22"/>
          <w:szCs w:val="22"/>
        </w:rPr>
        <w:t>neprorezavění karoserie</w:t>
      </w:r>
      <w:r w:rsidR="005A26B4">
        <w:rPr>
          <w:rFonts w:ascii="Arial" w:hAnsi="Arial" w:cs="Arial"/>
          <w:sz w:val="22"/>
          <w:szCs w:val="22"/>
        </w:rPr>
        <w:t xml:space="preserve"> </w:t>
      </w:r>
      <w:r w:rsidR="005A26B4" w:rsidRPr="00FD2FEB">
        <w:rPr>
          <w:rFonts w:ascii="Arial" w:hAnsi="Arial" w:cs="Arial"/>
          <w:sz w:val="22"/>
          <w:szCs w:val="22"/>
        </w:rPr>
        <w:t xml:space="preserve">v délce </w:t>
      </w:r>
      <w:r w:rsidR="00006C6A" w:rsidRPr="00647721">
        <w:rPr>
          <w:rFonts w:ascii="Arial" w:hAnsi="Arial" w:cs="Arial"/>
          <w:sz w:val="22"/>
          <w:szCs w:val="22"/>
          <w:shd w:val="clear" w:color="auto" w:fill="FFFFCC"/>
        </w:rPr>
        <w:t>...</w:t>
      </w:r>
      <w:r w:rsidR="00006C6A" w:rsidRPr="009345D2">
        <w:rPr>
          <w:rFonts w:ascii="Arial" w:hAnsi="Arial" w:cs="Arial"/>
          <w:sz w:val="22"/>
          <w:szCs w:val="22"/>
        </w:rPr>
        <w:t xml:space="preserve"> </w:t>
      </w:r>
      <w:r w:rsidR="00006C6A" w:rsidRPr="009345D2">
        <w:rPr>
          <w:rFonts w:ascii="Arial" w:hAnsi="Arial" w:cs="Arial"/>
          <w:i/>
          <w:sz w:val="22"/>
          <w:szCs w:val="22"/>
        </w:rPr>
        <w:t>(</w:t>
      </w:r>
      <w:r w:rsidR="005A26B4" w:rsidRPr="00006C6A">
        <w:rPr>
          <w:rFonts w:ascii="Arial" w:hAnsi="Arial" w:cs="Arial"/>
          <w:i/>
          <w:sz w:val="22"/>
          <w:szCs w:val="22"/>
        </w:rPr>
        <w:t>prodávající</w:t>
      </w:r>
      <w:r w:rsidR="005A26B4" w:rsidRPr="00FD2FEB">
        <w:rPr>
          <w:rFonts w:ascii="Arial" w:hAnsi="Arial" w:cs="Arial"/>
          <w:i/>
          <w:sz w:val="22"/>
          <w:szCs w:val="22"/>
        </w:rPr>
        <w:t xml:space="preserve"> doplní jím poskytovanou dobu záruky</w:t>
      </w:r>
      <w:r w:rsidR="005A26B4">
        <w:rPr>
          <w:rFonts w:ascii="Arial" w:hAnsi="Arial" w:cs="Arial"/>
          <w:i/>
          <w:sz w:val="22"/>
          <w:szCs w:val="22"/>
        </w:rPr>
        <w:t xml:space="preserve"> na </w:t>
      </w:r>
      <w:r w:rsidR="005A26B4" w:rsidRPr="005A26B4">
        <w:rPr>
          <w:rFonts w:ascii="Arial" w:hAnsi="Arial" w:cs="Arial"/>
          <w:i/>
          <w:sz w:val="22"/>
          <w:szCs w:val="22"/>
        </w:rPr>
        <w:t>neprorezavění karoserie</w:t>
      </w:r>
      <w:r w:rsidR="005A26B4" w:rsidRPr="00FD2FEB">
        <w:rPr>
          <w:rFonts w:ascii="Arial" w:hAnsi="Arial" w:cs="Arial"/>
          <w:i/>
          <w:sz w:val="22"/>
          <w:szCs w:val="22"/>
        </w:rPr>
        <w:t xml:space="preserve">, minimálně však </w:t>
      </w:r>
      <w:r w:rsidR="005A26B4">
        <w:rPr>
          <w:rFonts w:ascii="Arial" w:hAnsi="Arial" w:cs="Arial"/>
          <w:i/>
          <w:sz w:val="22"/>
          <w:szCs w:val="22"/>
        </w:rPr>
        <w:t>1</w:t>
      </w:r>
      <w:r w:rsidR="001B4AB6">
        <w:rPr>
          <w:rFonts w:ascii="Arial" w:hAnsi="Arial" w:cs="Arial"/>
          <w:i/>
          <w:sz w:val="22"/>
          <w:szCs w:val="22"/>
        </w:rPr>
        <w:t>20</w:t>
      </w:r>
      <w:r w:rsidR="005A26B4" w:rsidRPr="00FD2FEB">
        <w:rPr>
          <w:rFonts w:ascii="Arial" w:hAnsi="Arial" w:cs="Arial"/>
          <w:i/>
          <w:sz w:val="22"/>
          <w:szCs w:val="22"/>
        </w:rPr>
        <w:t xml:space="preserve"> měsíců)</w:t>
      </w:r>
      <w:r w:rsidR="005A26B4" w:rsidRPr="00FD2FEB">
        <w:rPr>
          <w:rFonts w:ascii="Arial" w:hAnsi="Arial" w:cs="Arial"/>
          <w:sz w:val="22"/>
          <w:szCs w:val="22"/>
        </w:rPr>
        <w:t xml:space="preserve"> </w:t>
      </w:r>
      <w:r w:rsidRPr="00FD2FEB">
        <w:rPr>
          <w:rFonts w:ascii="Arial" w:hAnsi="Arial" w:cs="Arial"/>
          <w:sz w:val="22"/>
          <w:szCs w:val="22"/>
        </w:rPr>
        <w:t>měsíců</w:t>
      </w:r>
      <w:r w:rsidR="005A26B4">
        <w:rPr>
          <w:rFonts w:ascii="Arial" w:hAnsi="Arial" w:cs="Arial"/>
          <w:sz w:val="22"/>
          <w:szCs w:val="22"/>
        </w:rPr>
        <w:t>.</w:t>
      </w:r>
      <w:r w:rsidR="00AC13DE">
        <w:rPr>
          <w:rFonts w:ascii="Arial" w:hAnsi="Arial" w:cs="Arial"/>
          <w:sz w:val="22"/>
          <w:szCs w:val="22"/>
        </w:rPr>
        <w:t xml:space="preserve"> Co do </w:t>
      </w:r>
      <w:r w:rsidR="00D767E7">
        <w:rPr>
          <w:rFonts w:ascii="Arial" w:hAnsi="Arial" w:cs="Arial"/>
          <w:sz w:val="22"/>
          <w:szCs w:val="22"/>
        </w:rPr>
        <w:t xml:space="preserve">běhu záruky na lak a na </w:t>
      </w:r>
      <w:r w:rsidR="00D767E7" w:rsidRPr="005A26B4">
        <w:rPr>
          <w:rFonts w:ascii="Arial" w:hAnsi="Arial" w:cs="Arial"/>
          <w:sz w:val="22"/>
          <w:szCs w:val="22"/>
        </w:rPr>
        <w:t>neprorezavění karoserie</w:t>
      </w:r>
      <w:r w:rsidR="00D767E7">
        <w:rPr>
          <w:rFonts w:ascii="Arial" w:hAnsi="Arial" w:cs="Arial"/>
          <w:sz w:val="22"/>
          <w:szCs w:val="22"/>
        </w:rPr>
        <w:t xml:space="preserve"> a jejího </w:t>
      </w:r>
      <w:r w:rsidR="00AC13DE">
        <w:rPr>
          <w:rFonts w:ascii="Arial" w:hAnsi="Arial" w:cs="Arial"/>
          <w:sz w:val="22"/>
          <w:szCs w:val="22"/>
        </w:rPr>
        <w:t>uplatnění</w:t>
      </w:r>
      <w:r w:rsidR="00D767E7">
        <w:rPr>
          <w:rFonts w:ascii="Arial" w:hAnsi="Arial" w:cs="Arial"/>
          <w:sz w:val="22"/>
          <w:szCs w:val="22"/>
        </w:rPr>
        <w:t xml:space="preserve"> </w:t>
      </w:r>
      <w:r w:rsidR="00AC13DE">
        <w:rPr>
          <w:rFonts w:ascii="Arial" w:hAnsi="Arial" w:cs="Arial"/>
          <w:sz w:val="22"/>
          <w:szCs w:val="22"/>
        </w:rPr>
        <w:t>se přiměřeně postupuje podle dalších odstavců tohoto článku smlouvy.</w:t>
      </w:r>
    </w:p>
    <w:p w14:paraId="104210E3" w14:textId="77777777" w:rsidR="00953F4B" w:rsidRPr="00FD2FEB" w:rsidRDefault="00953F4B" w:rsidP="002257F4">
      <w:pPr>
        <w:pStyle w:val="Odstavecseseznamem"/>
        <w:widowControl w:val="0"/>
        <w:numPr>
          <w:ilvl w:val="0"/>
          <w:numId w:val="23"/>
        </w:numPr>
        <w:spacing w:before="240"/>
        <w:ind w:left="0" w:firstLine="0"/>
        <w:jc w:val="center"/>
        <w:rPr>
          <w:rFonts w:ascii="Arial" w:hAnsi="Arial" w:cs="Arial"/>
          <w:b/>
          <w:bCs/>
          <w:sz w:val="22"/>
          <w:szCs w:val="22"/>
        </w:rPr>
      </w:pPr>
    </w:p>
    <w:p w14:paraId="4E663877" w14:textId="77777777" w:rsidR="00953F4B" w:rsidRPr="00FD2FEB" w:rsidRDefault="00953F4B" w:rsidP="00662509">
      <w:pPr>
        <w:autoSpaceDE w:val="0"/>
        <w:autoSpaceDN w:val="0"/>
        <w:adjustRightInd w:val="0"/>
        <w:spacing w:after="120"/>
        <w:jc w:val="center"/>
        <w:rPr>
          <w:rFonts w:ascii="Arial" w:hAnsi="Arial" w:cs="Arial"/>
          <w:b/>
          <w:bCs/>
          <w:sz w:val="22"/>
          <w:szCs w:val="22"/>
          <w:lang w:eastAsia="en-US"/>
        </w:rPr>
      </w:pPr>
      <w:r w:rsidRPr="00662509">
        <w:rPr>
          <w:rFonts w:ascii="Arial" w:hAnsi="Arial" w:cs="Arial"/>
          <w:b/>
          <w:sz w:val="22"/>
          <w:szCs w:val="22"/>
        </w:rPr>
        <w:t>Vyšší</w:t>
      </w:r>
      <w:r w:rsidRPr="00FD2FEB">
        <w:rPr>
          <w:rFonts w:ascii="Arial" w:hAnsi="Arial" w:cs="Arial"/>
          <w:b/>
          <w:bCs/>
          <w:sz w:val="22"/>
          <w:szCs w:val="22"/>
          <w:lang w:eastAsia="en-US"/>
        </w:rPr>
        <w:t xml:space="preserve"> moc</w:t>
      </w:r>
    </w:p>
    <w:p w14:paraId="429100C7" w14:textId="77777777" w:rsidR="00953F4B" w:rsidRPr="00FD2FEB" w:rsidRDefault="00953F4B">
      <w:pPr>
        <w:numPr>
          <w:ilvl w:val="0"/>
          <w:numId w:val="31"/>
        </w:numPr>
        <w:shd w:val="clear" w:color="auto" w:fill="FFFFFF"/>
        <w:spacing w:after="120"/>
        <w:ind w:left="357" w:hanging="357"/>
        <w:jc w:val="both"/>
        <w:rPr>
          <w:rFonts w:ascii="Arial" w:hAnsi="Arial" w:cs="Arial"/>
          <w:spacing w:val="-8"/>
          <w:w w:val="102"/>
          <w:sz w:val="22"/>
          <w:szCs w:val="22"/>
        </w:rPr>
      </w:pPr>
      <w:r w:rsidRPr="00FD2FEB">
        <w:rPr>
          <w:rFonts w:ascii="Arial" w:hAnsi="Arial" w:cs="Arial"/>
          <w:spacing w:val="-5"/>
          <w:w w:val="102"/>
          <w:sz w:val="22"/>
          <w:szCs w:val="22"/>
        </w:rPr>
        <w:t xml:space="preserve">Smluvní strany nebudou odpovědné za částečné nebo úplné neplnění smluvních závazků </w:t>
      </w:r>
      <w:r w:rsidRPr="00FD2FEB">
        <w:rPr>
          <w:rFonts w:ascii="Arial" w:hAnsi="Arial" w:cs="Arial"/>
          <w:spacing w:val="-8"/>
          <w:w w:val="102"/>
          <w:sz w:val="22"/>
          <w:szCs w:val="22"/>
        </w:rPr>
        <w:t xml:space="preserve">následkem okolností vylučujících odpovědnost v případech tzv. vyšší moci. </w:t>
      </w:r>
    </w:p>
    <w:p w14:paraId="4FD79A13" w14:textId="77777777" w:rsidR="00953F4B" w:rsidRPr="00FD2FEB" w:rsidRDefault="00953F4B">
      <w:pPr>
        <w:numPr>
          <w:ilvl w:val="0"/>
          <w:numId w:val="31"/>
        </w:numPr>
        <w:shd w:val="clear" w:color="auto" w:fill="FFFFFF"/>
        <w:spacing w:after="120"/>
        <w:ind w:left="357" w:hanging="357"/>
        <w:jc w:val="both"/>
        <w:rPr>
          <w:rFonts w:ascii="Arial" w:hAnsi="Arial" w:cs="Arial"/>
          <w:sz w:val="22"/>
          <w:szCs w:val="22"/>
        </w:rPr>
      </w:pPr>
      <w:r w:rsidRPr="00FD2FEB">
        <w:rPr>
          <w:rFonts w:ascii="Arial" w:hAnsi="Arial" w:cs="Arial"/>
          <w:spacing w:val="-5"/>
          <w:w w:val="102"/>
          <w:sz w:val="22"/>
          <w:szCs w:val="22"/>
        </w:rPr>
        <w:t>Výraz</w:t>
      </w:r>
      <w:r w:rsidRPr="00FD2FEB">
        <w:rPr>
          <w:rFonts w:ascii="Arial" w:hAnsi="Arial" w:cs="Arial"/>
          <w:sz w:val="22"/>
          <w:szCs w:val="22"/>
        </w:rPr>
        <w:t xml:space="preserve"> vyšší moc znamená a zahrnuje zejména: přírodní katastrofu, požár, záplavy, zemětřesení a dále povstání, stávky, pracovní boje jakéhokoliv druhu nebo terorismus, které </w:t>
      </w:r>
      <w:r w:rsidRPr="00FD2FEB">
        <w:rPr>
          <w:rFonts w:ascii="Arial" w:hAnsi="Arial" w:cs="Arial"/>
          <w:sz w:val="22"/>
          <w:szCs w:val="22"/>
        </w:rPr>
        <w:lastRenderedPageBreak/>
        <w:t>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příslušného úřadu v souvislosti se zásahem vyšší moci, pokud příčiny a události mají vliv na plnění povinností stran ze smlouvy a plnění povinností vyplývajících ze smlouvy nelze zajistit jinak.</w:t>
      </w:r>
    </w:p>
    <w:p w14:paraId="119A4B8D" w14:textId="73A1C0B3" w:rsidR="00CB3F3F" w:rsidRDefault="00953F4B" w:rsidP="00662509">
      <w:pPr>
        <w:numPr>
          <w:ilvl w:val="0"/>
          <w:numId w:val="31"/>
        </w:numPr>
        <w:shd w:val="clear" w:color="auto" w:fill="FFFFFF"/>
        <w:spacing w:after="120"/>
        <w:ind w:left="357" w:hanging="357"/>
        <w:jc w:val="both"/>
        <w:rPr>
          <w:rFonts w:ascii="Arial" w:hAnsi="Arial" w:cs="Arial"/>
          <w:sz w:val="22"/>
          <w:szCs w:val="22"/>
        </w:rPr>
      </w:pPr>
      <w:r w:rsidRPr="00FD2FEB">
        <w:rPr>
          <w:rFonts w:ascii="Arial" w:hAnsi="Arial" w:cs="Arial"/>
          <w:sz w:val="22"/>
          <w:szCs w:val="22"/>
        </w:rPr>
        <w:t>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w:t>
      </w:r>
      <w:r w:rsidR="00470816" w:rsidRPr="00FD2FEB">
        <w:rPr>
          <w:rFonts w:ascii="Arial" w:hAnsi="Arial" w:cs="Arial"/>
          <w:sz w:val="22"/>
          <w:szCs w:val="22"/>
        </w:rPr>
        <w:t> </w:t>
      </w:r>
      <w:r w:rsidRPr="00FD2FEB">
        <w:rPr>
          <w:rFonts w:ascii="Arial" w:hAnsi="Arial" w:cs="Arial"/>
          <w:sz w:val="22"/>
          <w:szCs w:val="22"/>
        </w:rPr>
        <w:t>předpokládané době jejího trvání.</w:t>
      </w:r>
      <w:r w:rsidR="00263FD1">
        <w:rPr>
          <w:rFonts w:ascii="Arial" w:hAnsi="Arial" w:cs="Arial"/>
          <w:sz w:val="22"/>
          <w:szCs w:val="22"/>
        </w:rPr>
        <w:t xml:space="preserve"> </w:t>
      </w:r>
    </w:p>
    <w:p w14:paraId="3639106F" w14:textId="77777777" w:rsidR="00470816" w:rsidRPr="00FD2FEB" w:rsidRDefault="00470816" w:rsidP="002257F4">
      <w:pPr>
        <w:pStyle w:val="Odstavecseseznamem"/>
        <w:widowControl w:val="0"/>
        <w:numPr>
          <w:ilvl w:val="0"/>
          <w:numId w:val="23"/>
        </w:numPr>
        <w:spacing w:before="240"/>
        <w:ind w:left="0" w:firstLine="0"/>
        <w:jc w:val="center"/>
        <w:rPr>
          <w:rFonts w:ascii="Arial" w:hAnsi="Arial" w:cs="Arial"/>
          <w:b/>
          <w:bCs/>
          <w:sz w:val="22"/>
          <w:szCs w:val="22"/>
        </w:rPr>
      </w:pPr>
    </w:p>
    <w:p w14:paraId="304CD159" w14:textId="77777777" w:rsidR="00953F4B" w:rsidRPr="00FD2FEB" w:rsidRDefault="00953F4B"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 xml:space="preserve">Salvátorské </w:t>
      </w:r>
      <w:r w:rsidRPr="00662509">
        <w:rPr>
          <w:rFonts w:ascii="Arial" w:hAnsi="Arial" w:cs="Arial"/>
          <w:b/>
          <w:bCs/>
          <w:sz w:val="22"/>
          <w:szCs w:val="22"/>
        </w:rPr>
        <w:t>ustanovení</w:t>
      </w:r>
    </w:p>
    <w:p w14:paraId="0E0817A1" w14:textId="77777777" w:rsidR="00953F4B" w:rsidRPr="00FD2FEB" w:rsidRDefault="00953F4B" w:rsidP="00953F4B">
      <w:pPr>
        <w:jc w:val="both"/>
        <w:rPr>
          <w:rFonts w:ascii="Arial" w:hAnsi="Arial" w:cs="Arial"/>
          <w:b/>
          <w:sz w:val="22"/>
          <w:szCs w:val="22"/>
        </w:rPr>
      </w:pPr>
      <w:r w:rsidRPr="00FD2FEB">
        <w:rPr>
          <w:rFonts w:ascii="Arial" w:hAnsi="Arial" w:cs="Arial"/>
          <w:sz w:val="22"/>
          <w:szCs w:val="22"/>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7C3C63B5" w14:textId="77777777" w:rsidR="00B032D7" w:rsidRPr="00FD2FEB" w:rsidRDefault="00B032D7" w:rsidP="002257F4">
      <w:pPr>
        <w:pStyle w:val="Odstavecseseznamem"/>
        <w:widowControl w:val="0"/>
        <w:numPr>
          <w:ilvl w:val="0"/>
          <w:numId w:val="23"/>
        </w:numPr>
        <w:spacing w:before="240"/>
        <w:ind w:left="0" w:firstLine="0"/>
        <w:jc w:val="center"/>
        <w:rPr>
          <w:rFonts w:ascii="Arial" w:hAnsi="Arial" w:cs="Arial"/>
          <w:b/>
          <w:bCs/>
          <w:sz w:val="22"/>
          <w:szCs w:val="22"/>
        </w:rPr>
      </w:pPr>
    </w:p>
    <w:p w14:paraId="2D55D998" w14:textId="433763A0" w:rsidR="003856A4" w:rsidRPr="00662509" w:rsidRDefault="004F2DEC" w:rsidP="00662509">
      <w:pPr>
        <w:autoSpaceDE w:val="0"/>
        <w:autoSpaceDN w:val="0"/>
        <w:adjustRightInd w:val="0"/>
        <w:spacing w:after="120"/>
        <w:jc w:val="center"/>
        <w:rPr>
          <w:rFonts w:ascii="Arial" w:hAnsi="Arial" w:cs="Arial"/>
          <w:b/>
          <w:sz w:val="22"/>
          <w:szCs w:val="22"/>
        </w:rPr>
      </w:pPr>
      <w:r w:rsidRPr="00662509">
        <w:rPr>
          <w:rFonts w:ascii="Arial" w:hAnsi="Arial" w:cs="Arial"/>
          <w:b/>
          <w:sz w:val="22"/>
          <w:szCs w:val="22"/>
        </w:rPr>
        <w:t>Ukončení smlouvy</w:t>
      </w:r>
    </w:p>
    <w:p w14:paraId="15B7B52A" w14:textId="0BA94FB3" w:rsidR="00713A1B" w:rsidRPr="00FD2FEB" w:rsidRDefault="00713A1B"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Tato smlouva může být ukončena splněním, písemnou dohodou obou smluvních stran nebo odstoupením od smlouvy.</w:t>
      </w:r>
    </w:p>
    <w:p w14:paraId="6FFACC03" w14:textId="77777777" w:rsidR="00713A1B" w:rsidRPr="00662509" w:rsidRDefault="00713A1B" w:rsidP="00662509">
      <w:pPr>
        <w:numPr>
          <w:ilvl w:val="0"/>
          <w:numId w:val="19"/>
        </w:numPr>
        <w:tabs>
          <w:tab w:val="left" w:pos="426"/>
        </w:tabs>
        <w:spacing w:after="120"/>
        <w:ind w:left="426" w:hanging="426"/>
        <w:jc w:val="both"/>
        <w:rPr>
          <w:rFonts w:ascii="Arial" w:hAnsi="Arial" w:cs="Arial"/>
          <w:szCs w:val="22"/>
        </w:rPr>
      </w:pPr>
      <w:r w:rsidRPr="00FD2FEB">
        <w:rPr>
          <w:rFonts w:ascii="Arial" w:hAnsi="Arial" w:cs="Arial"/>
          <w:sz w:val="22"/>
          <w:szCs w:val="22"/>
        </w:rPr>
        <w:t>Smluvní strany jsou oprávněny od této smlouvy odstoupit v případech stanovených občanským zákoníkem či touto smlouvou.</w:t>
      </w:r>
    </w:p>
    <w:p w14:paraId="38EA0A6D" w14:textId="77777777" w:rsidR="00713A1B" w:rsidRPr="00FD2FEB" w:rsidRDefault="00713A1B"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Kterákoliv ze smluvních stran může odstoupit od smlouvy v případě, že druhá smluvní strana poruší podstatným nebo neodstranitelným způsobem své povinnosti vyplývající z této smlouvy.</w:t>
      </w:r>
    </w:p>
    <w:p w14:paraId="350E670A" w14:textId="3A2C2741" w:rsidR="00057489" w:rsidRPr="00FD2FEB" w:rsidRDefault="00057489"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Za podstatné porušení smluvních povinností kupujícím se bude podle této smlouvy považovat prodlení kupujícího s uhrazením kupní ceny o více než 30 dnů.</w:t>
      </w:r>
    </w:p>
    <w:p w14:paraId="28A5CA5F" w14:textId="755FA2DC" w:rsidR="00057489" w:rsidRPr="00FD2FEB" w:rsidRDefault="00057489" w:rsidP="00662509">
      <w:pPr>
        <w:numPr>
          <w:ilvl w:val="0"/>
          <w:numId w:val="19"/>
        </w:numPr>
        <w:tabs>
          <w:tab w:val="left" w:pos="426"/>
        </w:tabs>
        <w:spacing w:after="60"/>
        <w:ind w:left="426" w:hanging="426"/>
        <w:jc w:val="both"/>
        <w:rPr>
          <w:rFonts w:ascii="Arial" w:hAnsi="Arial" w:cs="Arial"/>
          <w:sz w:val="22"/>
          <w:szCs w:val="22"/>
        </w:rPr>
      </w:pPr>
      <w:r w:rsidRPr="00FD2FEB">
        <w:rPr>
          <w:rFonts w:ascii="Arial" w:hAnsi="Arial" w:cs="Arial"/>
          <w:sz w:val="22"/>
          <w:szCs w:val="22"/>
        </w:rPr>
        <w:t>Za podstatné porušení smluvních povinností prodávajícím se považuje:</w:t>
      </w:r>
    </w:p>
    <w:p w14:paraId="09D3E806" w14:textId="10E49540" w:rsidR="000475E6" w:rsidRPr="00662509" w:rsidRDefault="00152AA6" w:rsidP="00662509">
      <w:pPr>
        <w:pStyle w:val="Odstavecseseznamem"/>
        <w:numPr>
          <w:ilvl w:val="0"/>
          <w:numId w:val="34"/>
        </w:numPr>
        <w:spacing w:after="60"/>
        <w:ind w:left="782" w:hanging="357"/>
        <w:jc w:val="both"/>
        <w:rPr>
          <w:rFonts w:ascii="Arial" w:hAnsi="Arial" w:cs="Arial"/>
          <w:sz w:val="22"/>
          <w:szCs w:val="22"/>
        </w:rPr>
      </w:pPr>
      <w:r w:rsidRPr="00FD2FEB">
        <w:rPr>
          <w:rFonts w:ascii="Arial" w:hAnsi="Arial" w:cs="Arial"/>
          <w:sz w:val="22"/>
          <w:szCs w:val="22"/>
        </w:rPr>
        <w:t>prodlení s řádným dodáním zboží delší než 30 dnů</w:t>
      </w:r>
      <w:r w:rsidR="000475E6" w:rsidRPr="00662509">
        <w:rPr>
          <w:rFonts w:ascii="Arial" w:hAnsi="Arial" w:cs="Arial"/>
          <w:sz w:val="22"/>
          <w:szCs w:val="22"/>
        </w:rPr>
        <w:t>,</w:t>
      </w:r>
    </w:p>
    <w:p w14:paraId="2178E089" w14:textId="0A15458B" w:rsidR="000475E6" w:rsidRDefault="000475E6" w:rsidP="00F55F3F">
      <w:pPr>
        <w:pStyle w:val="Odstavecseseznamem"/>
        <w:numPr>
          <w:ilvl w:val="0"/>
          <w:numId w:val="34"/>
        </w:numPr>
        <w:spacing w:after="60"/>
        <w:ind w:left="782" w:hanging="357"/>
        <w:jc w:val="both"/>
        <w:rPr>
          <w:rFonts w:ascii="Arial" w:hAnsi="Arial" w:cs="Arial"/>
          <w:sz w:val="22"/>
          <w:szCs w:val="22"/>
        </w:rPr>
      </w:pPr>
      <w:r w:rsidRPr="00FD2FEB">
        <w:rPr>
          <w:rFonts w:ascii="Arial" w:hAnsi="Arial" w:cs="Arial"/>
          <w:sz w:val="22"/>
          <w:szCs w:val="22"/>
        </w:rPr>
        <w:t>neodstranění vady ve lhůtě</w:t>
      </w:r>
      <w:r w:rsidR="00E3286A">
        <w:rPr>
          <w:rFonts w:ascii="Arial" w:hAnsi="Arial" w:cs="Arial"/>
          <w:sz w:val="22"/>
          <w:szCs w:val="22"/>
        </w:rPr>
        <w:t xml:space="preserve"> dle čl. 8 odst. 4 této smlouvy,</w:t>
      </w:r>
    </w:p>
    <w:p w14:paraId="6D19A2DC" w14:textId="5C2ED435" w:rsidR="00E3286A" w:rsidRPr="00662509" w:rsidRDefault="00E3286A" w:rsidP="00662509">
      <w:pPr>
        <w:pStyle w:val="Odstavecseseznamem"/>
        <w:numPr>
          <w:ilvl w:val="0"/>
          <w:numId w:val="34"/>
        </w:numPr>
        <w:spacing w:after="120"/>
        <w:ind w:left="782" w:hanging="357"/>
        <w:jc w:val="both"/>
        <w:rPr>
          <w:rFonts w:ascii="Arial" w:hAnsi="Arial" w:cs="Arial"/>
          <w:sz w:val="22"/>
          <w:szCs w:val="22"/>
        </w:rPr>
      </w:pPr>
      <w:r w:rsidRPr="00662509">
        <w:rPr>
          <w:rFonts w:ascii="Arial" w:hAnsi="Arial" w:cs="Arial"/>
          <w:sz w:val="22"/>
          <w:szCs w:val="22"/>
        </w:rPr>
        <w:t xml:space="preserve">rozpor skutečných parametrů zboží s parametry deklarovanými v nabídce prodávajícího v rámci </w:t>
      </w:r>
      <w:r>
        <w:rPr>
          <w:rFonts w:ascii="Arial" w:hAnsi="Arial" w:cs="Arial"/>
          <w:sz w:val="22"/>
          <w:szCs w:val="22"/>
        </w:rPr>
        <w:t>výběrového</w:t>
      </w:r>
      <w:r w:rsidRPr="00662509">
        <w:rPr>
          <w:rFonts w:ascii="Arial" w:hAnsi="Arial" w:cs="Arial"/>
          <w:sz w:val="22"/>
          <w:szCs w:val="22"/>
        </w:rPr>
        <w:t xml:space="preserve"> řízení k veřejné zakázce uvedené v čl. </w:t>
      </w:r>
      <w:r>
        <w:rPr>
          <w:rFonts w:ascii="Arial" w:hAnsi="Arial" w:cs="Arial"/>
          <w:sz w:val="22"/>
          <w:szCs w:val="22"/>
        </w:rPr>
        <w:t>1</w:t>
      </w:r>
      <w:r w:rsidRPr="00662509">
        <w:rPr>
          <w:rFonts w:ascii="Arial" w:hAnsi="Arial" w:cs="Arial"/>
          <w:sz w:val="22"/>
          <w:szCs w:val="22"/>
        </w:rPr>
        <w:t xml:space="preserve"> této smlouvy.</w:t>
      </w:r>
    </w:p>
    <w:p w14:paraId="1D5245A8" w14:textId="77777777" w:rsidR="00A60A3D" w:rsidRPr="00FD2FEB" w:rsidRDefault="00A60A3D"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w:t>
      </w:r>
    </w:p>
    <w:p w14:paraId="154ACF21" w14:textId="539A9D79" w:rsidR="00B73CDA" w:rsidRDefault="00B73CDA"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Odstoupení od smlouvy musí být provedeno písemně a doručeno druhé smluvní straně. Právní účinky nastávají dnem doručení písemného oznámení o odstoupení od smlouvy druhé smluvní straně.</w:t>
      </w:r>
    </w:p>
    <w:p w14:paraId="1471667E" w14:textId="77777777" w:rsidR="00B654E5" w:rsidRPr="00FD2FEB" w:rsidRDefault="00B654E5" w:rsidP="002257F4">
      <w:pPr>
        <w:pStyle w:val="Odstavecseseznamem"/>
        <w:widowControl w:val="0"/>
        <w:numPr>
          <w:ilvl w:val="0"/>
          <w:numId w:val="23"/>
        </w:numPr>
        <w:spacing w:before="240"/>
        <w:ind w:left="0" w:firstLine="0"/>
        <w:jc w:val="center"/>
        <w:rPr>
          <w:rFonts w:ascii="Arial" w:hAnsi="Arial" w:cs="Arial"/>
          <w:b/>
          <w:bCs/>
          <w:sz w:val="22"/>
          <w:szCs w:val="22"/>
        </w:rPr>
      </w:pPr>
    </w:p>
    <w:p w14:paraId="44616616" w14:textId="1C900688" w:rsidR="00A529A1" w:rsidRPr="00FD2FEB" w:rsidRDefault="00A529A1"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Závěrečná ujednání</w:t>
      </w:r>
    </w:p>
    <w:p w14:paraId="2425F22D" w14:textId="3FC7FAC8" w:rsidR="00B654E5" w:rsidRPr="00FD2FEB" w:rsidRDefault="00791700" w:rsidP="00662509">
      <w:pPr>
        <w:numPr>
          <w:ilvl w:val="0"/>
          <w:numId w:val="36"/>
        </w:numPr>
        <w:tabs>
          <w:tab w:val="left" w:pos="426"/>
        </w:tabs>
        <w:spacing w:after="120"/>
        <w:ind w:left="425" w:hanging="425"/>
        <w:jc w:val="both"/>
        <w:rPr>
          <w:rFonts w:ascii="Arial" w:hAnsi="Arial" w:cs="Arial"/>
          <w:sz w:val="22"/>
          <w:szCs w:val="22"/>
        </w:rPr>
      </w:pPr>
      <w:r w:rsidRPr="001F60F9">
        <w:rPr>
          <w:rFonts w:ascii="Arial" w:hAnsi="Arial" w:cs="Arial"/>
          <w:sz w:val="22"/>
          <w:szCs w:val="22"/>
        </w:rPr>
        <w:t>Tato smlouva je vyhotovena v elektronické podobě, kdy bude příslušný dokument opatřen elektronickými podpisy zástupců obou smluvních stran.</w:t>
      </w:r>
    </w:p>
    <w:p w14:paraId="74963452" w14:textId="13B522FF" w:rsidR="00FD2FEB" w:rsidRPr="00662509" w:rsidRDefault="00FD2FEB" w:rsidP="00662509">
      <w:pPr>
        <w:numPr>
          <w:ilvl w:val="0"/>
          <w:numId w:val="36"/>
        </w:numPr>
        <w:tabs>
          <w:tab w:val="left" w:pos="426"/>
        </w:tabs>
        <w:spacing w:after="120"/>
        <w:ind w:left="425" w:hanging="425"/>
        <w:jc w:val="both"/>
        <w:rPr>
          <w:rFonts w:ascii="Arial" w:hAnsi="Arial" w:cs="Arial"/>
          <w:szCs w:val="22"/>
        </w:rPr>
      </w:pPr>
      <w:r w:rsidRPr="00FD2FEB">
        <w:rPr>
          <w:rFonts w:ascii="Arial" w:hAnsi="Arial" w:cs="Arial"/>
          <w:sz w:val="22"/>
          <w:szCs w:val="22"/>
        </w:rPr>
        <w:lastRenderedPageBreak/>
        <w:t>Tato smlouva a práva a povinnosti z ní vyplývající se řídí českým právem. Práva a povinnosti smluvních stran, pokud nejsou upraveny touto smlouvou, se řídí občanským zákoníkem</w:t>
      </w:r>
      <w:r w:rsidR="001D0413">
        <w:rPr>
          <w:rFonts w:ascii="Arial" w:hAnsi="Arial" w:cs="Arial"/>
          <w:sz w:val="22"/>
          <w:szCs w:val="22"/>
        </w:rPr>
        <w:t xml:space="preserve"> </w:t>
      </w:r>
      <w:r w:rsidRPr="00FD2FEB">
        <w:rPr>
          <w:rFonts w:ascii="Arial" w:hAnsi="Arial" w:cs="Arial"/>
          <w:sz w:val="22"/>
          <w:szCs w:val="22"/>
        </w:rPr>
        <w:t>a</w:t>
      </w:r>
      <w:r w:rsidR="001D0413">
        <w:rPr>
          <w:rFonts w:ascii="Arial" w:hAnsi="Arial" w:cs="Arial"/>
          <w:sz w:val="22"/>
          <w:szCs w:val="22"/>
        </w:rPr>
        <w:t> </w:t>
      </w:r>
      <w:r w:rsidRPr="00FD2FEB">
        <w:rPr>
          <w:rFonts w:ascii="Arial" w:hAnsi="Arial" w:cs="Arial"/>
          <w:sz w:val="22"/>
          <w:szCs w:val="22"/>
        </w:rPr>
        <w:t xml:space="preserve">dalšími </w:t>
      </w:r>
      <w:r w:rsidR="0010679D" w:rsidRPr="002970DF">
        <w:rPr>
          <w:rFonts w:ascii="Arial" w:hAnsi="Arial" w:cs="Arial"/>
          <w:sz w:val="22"/>
          <w:szCs w:val="22"/>
        </w:rPr>
        <w:t>souvisejícími</w:t>
      </w:r>
      <w:r w:rsidR="0010679D" w:rsidRPr="00FD2FEB">
        <w:rPr>
          <w:rFonts w:ascii="Arial" w:hAnsi="Arial" w:cs="Arial"/>
          <w:sz w:val="22"/>
          <w:szCs w:val="22"/>
        </w:rPr>
        <w:t xml:space="preserve"> </w:t>
      </w:r>
      <w:r w:rsidRPr="00FD2FEB">
        <w:rPr>
          <w:rFonts w:ascii="Arial" w:hAnsi="Arial" w:cs="Arial"/>
          <w:sz w:val="22"/>
          <w:szCs w:val="22"/>
        </w:rPr>
        <w:t>předpisy.</w:t>
      </w:r>
    </w:p>
    <w:p w14:paraId="79104D8E" w14:textId="0603FA88" w:rsidR="007702CF" w:rsidRPr="00662509" w:rsidRDefault="007702CF" w:rsidP="00662509">
      <w:pPr>
        <w:numPr>
          <w:ilvl w:val="0"/>
          <w:numId w:val="36"/>
        </w:numPr>
        <w:tabs>
          <w:tab w:val="left" w:pos="426"/>
        </w:tabs>
        <w:spacing w:after="120"/>
        <w:ind w:left="425" w:hanging="425"/>
        <w:jc w:val="both"/>
        <w:rPr>
          <w:rFonts w:ascii="Arial" w:hAnsi="Arial" w:cs="Arial"/>
          <w:szCs w:val="22"/>
        </w:rPr>
      </w:pPr>
      <w:r w:rsidRPr="00FD2FEB">
        <w:rPr>
          <w:rFonts w:ascii="Arial" w:hAnsi="Arial" w:cs="Arial"/>
          <w:sz w:val="22"/>
          <w:szCs w:val="22"/>
        </w:rPr>
        <w:t>Veškeré změny či doplňky této smlouvy mohou být provedeny pouze písemně, a to formou písemných, vzestupně číslovaných dodatků k této smlouvě potvrzený</w:t>
      </w:r>
      <w:r w:rsidR="008C4CCB">
        <w:rPr>
          <w:rFonts w:ascii="Arial" w:hAnsi="Arial" w:cs="Arial"/>
          <w:sz w:val="22"/>
          <w:szCs w:val="22"/>
        </w:rPr>
        <w:t>ch</w:t>
      </w:r>
      <w:r w:rsidRPr="00FD2FEB">
        <w:rPr>
          <w:rFonts w:ascii="Arial" w:hAnsi="Arial" w:cs="Arial"/>
          <w:sz w:val="22"/>
          <w:szCs w:val="22"/>
        </w:rPr>
        <w:t xml:space="preserve"> oběma smluvními stranami, a to osobami oprávněnými jednat za smluvní strany ve věcech smluvních.</w:t>
      </w:r>
    </w:p>
    <w:p w14:paraId="0A492D4B" w14:textId="6B2088AD" w:rsidR="00A529A1" w:rsidRPr="00FD2FEB" w:rsidRDefault="00A529A1" w:rsidP="00662509">
      <w:pPr>
        <w:numPr>
          <w:ilvl w:val="0"/>
          <w:numId w:val="36"/>
        </w:numPr>
        <w:tabs>
          <w:tab w:val="left" w:pos="426"/>
        </w:tabs>
        <w:spacing w:after="120"/>
        <w:ind w:left="425" w:hanging="425"/>
        <w:jc w:val="both"/>
        <w:rPr>
          <w:rFonts w:ascii="Arial" w:hAnsi="Arial" w:cs="Arial"/>
          <w:sz w:val="22"/>
          <w:szCs w:val="22"/>
        </w:rPr>
      </w:pPr>
      <w:r w:rsidRPr="00FD2FEB">
        <w:rPr>
          <w:rFonts w:ascii="Arial" w:hAnsi="Arial" w:cs="Arial"/>
          <w:sz w:val="22"/>
          <w:szCs w:val="22"/>
        </w:rPr>
        <w:t xml:space="preserve">Tato smlouva </w:t>
      </w:r>
      <w:r w:rsidR="00282451" w:rsidRPr="00FD2FEB">
        <w:rPr>
          <w:rFonts w:ascii="Arial" w:hAnsi="Arial" w:cs="Arial"/>
          <w:sz w:val="22"/>
          <w:szCs w:val="22"/>
        </w:rPr>
        <w:t>vzniká dnem podpisu oprávněnými zástupci obou smluvních stran a </w:t>
      </w:r>
      <w:r w:rsidRPr="00FD2FEB">
        <w:rPr>
          <w:rFonts w:ascii="Arial" w:hAnsi="Arial" w:cs="Arial"/>
          <w:sz w:val="22"/>
          <w:szCs w:val="22"/>
        </w:rPr>
        <w:t>nabývá účinnosti</w:t>
      </w:r>
      <w:r w:rsidR="00282451" w:rsidRPr="00FD2FEB">
        <w:rPr>
          <w:rFonts w:ascii="Arial" w:hAnsi="Arial" w:cs="Arial"/>
          <w:sz w:val="22"/>
          <w:szCs w:val="22"/>
        </w:rPr>
        <w:t xml:space="preserve"> uveřejněním této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w:t>
      </w:r>
      <w:r w:rsidR="005122E6">
        <w:rPr>
          <w:rFonts w:ascii="Arial" w:hAnsi="Arial" w:cs="Arial"/>
          <w:sz w:val="22"/>
          <w:szCs w:val="22"/>
        </w:rPr>
        <w:t>kupující</w:t>
      </w:r>
      <w:r w:rsidR="00282451" w:rsidRPr="00FD2FEB">
        <w:rPr>
          <w:rFonts w:ascii="Arial" w:hAnsi="Arial" w:cs="Arial"/>
          <w:sz w:val="22"/>
          <w:szCs w:val="22"/>
        </w:rPr>
        <w:t>.</w:t>
      </w:r>
    </w:p>
    <w:p w14:paraId="58CEB25A" w14:textId="77777777" w:rsidR="005056BB" w:rsidRPr="00FD2FEB" w:rsidRDefault="005056BB" w:rsidP="00662509">
      <w:pPr>
        <w:pStyle w:val="Odstavecseseznamem"/>
        <w:numPr>
          <w:ilvl w:val="0"/>
          <w:numId w:val="36"/>
        </w:numPr>
        <w:spacing w:after="120"/>
        <w:ind w:left="425" w:hanging="425"/>
        <w:jc w:val="both"/>
        <w:rPr>
          <w:rFonts w:ascii="Arial" w:hAnsi="Arial" w:cs="Arial"/>
          <w:sz w:val="22"/>
          <w:szCs w:val="22"/>
        </w:rPr>
      </w:pPr>
      <w:r w:rsidRPr="00FD2FEB">
        <w:rPr>
          <w:rFonts w:ascii="Arial" w:hAnsi="Arial" w:cs="Arial"/>
          <w:sz w:val="22"/>
          <w:szCs w:val="22"/>
        </w:rPr>
        <w:t>Prodávající je podle § 2 písm. e) zákona č. 320/2001 Sb., o finanční kontrole ve veřejné správě, ve znění pozdějších předpisů, osobou povinnou spolupůsobit při výkonu finanční kontroly.</w:t>
      </w:r>
    </w:p>
    <w:p w14:paraId="40FB1C95" w14:textId="5CBE545A" w:rsidR="00630D84" w:rsidRPr="00662509" w:rsidRDefault="00630D84" w:rsidP="00662509">
      <w:pPr>
        <w:pStyle w:val="Odstavecseseznamem"/>
        <w:numPr>
          <w:ilvl w:val="0"/>
          <w:numId w:val="36"/>
        </w:numPr>
        <w:spacing w:after="120"/>
        <w:ind w:left="425" w:hanging="425"/>
        <w:jc w:val="both"/>
        <w:rPr>
          <w:rFonts w:ascii="Arial" w:hAnsi="Arial" w:cs="Arial"/>
          <w:sz w:val="22"/>
          <w:szCs w:val="22"/>
        </w:rPr>
      </w:pPr>
      <w:r w:rsidRPr="00FD2FEB">
        <w:rPr>
          <w:rFonts w:ascii="Arial" w:hAnsi="Arial" w:cs="Arial"/>
          <w:sz w:val="22"/>
          <w:szCs w:val="22"/>
        </w:rPr>
        <w:t xml:space="preserve">Jakékoli oznámení ve smyslu této smlouvy od druhé smluvní strany musí být písemné. </w:t>
      </w:r>
    </w:p>
    <w:p w14:paraId="353C181E" w14:textId="77777777" w:rsidR="00791700" w:rsidRPr="00791700" w:rsidRDefault="00791700" w:rsidP="00791700">
      <w:pPr>
        <w:pStyle w:val="Odstavecseseznamem"/>
        <w:numPr>
          <w:ilvl w:val="0"/>
          <w:numId w:val="36"/>
        </w:numPr>
        <w:spacing w:after="120"/>
        <w:ind w:left="425" w:hanging="425"/>
        <w:jc w:val="both"/>
        <w:rPr>
          <w:rFonts w:ascii="Arial" w:hAnsi="Arial" w:cs="Arial"/>
          <w:sz w:val="22"/>
          <w:szCs w:val="22"/>
        </w:rPr>
      </w:pPr>
      <w:r w:rsidRPr="00791700">
        <w:rPr>
          <w:rFonts w:ascii="Arial" w:hAnsi="Arial" w:cs="Arial"/>
          <w:sz w:val="22"/>
          <w:szCs w:val="22"/>
        </w:rPr>
        <w:t>Tato smlouva se vztahuje na právní nástupce smluvních stran.</w:t>
      </w:r>
    </w:p>
    <w:p w14:paraId="56ED1E7E" w14:textId="77777777" w:rsidR="00791700" w:rsidRPr="00FD2FEB" w:rsidRDefault="00791700" w:rsidP="00791700">
      <w:pPr>
        <w:numPr>
          <w:ilvl w:val="0"/>
          <w:numId w:val="36"/>
        </w:numPr>
        <w:tabs>
          <w:tab w:val="left" w:pos="426"/>
        </w:tabs>
        <w:spacing w:after="60"/>
        <w:ind w:left="425" w:hanging="425"/>
        <w:jc w:val="both"/>
        <w:rPr>
          <w:rFonts w:ascii="Arial" w:hAnsi="Arial" w:cs="Arial"/>
          <w:sz w:val="22"/>
          <w:szCs w:val="22"/>
        </w:rPr>
      </w:pPr>
      <w:r w:rsidRPr="00FD2FEB">
        <w:rPr>
          <w:rFonts w:ascii="Arial" w:hAnsi="Arial" w:cs="Arial"/>
          <w:sz w:val="22"/>
          <w:szCs w:val="22"/>
        </w:rPr>
        <w:t xml:space="preserve">Nedílnou součástí </w:t>
      </w:r>
      <w:r>
        <w:rPr>
          <w:rFonts w:ascii="Arial" w:hAnsi="Arial" w:cs="Arial"/>
          <w:sz w:val="22"/>
          <w:szCs w:val="22"/>
        </w:rPr>
        <w:t xml:space="preserve">této </w:t>
      </w:r>
      <w:r w:rsidRPr="00FD2FEB">
        <w:rPr>
          <w:rFonts w:ascii="Arial" w:hAnsi="Arial" w:cs="Arial"/>
          <w:sz w:val="22"/>
          <w:szCs w:val="22"/>
        </w:rPr>
        <w:t>smlouvy j</w:t>
      </w:r>
      <w:r>
        <w:rPr>
          <w:rFonts w:ascii="Arial" w:hAnsi="Arial" w:cs="Arial"/>
          <w:sz w:val="22"/>
          <w:szCs w:val="22"/>
        </w:rPr>
        <w:t>sou</w:t>
      </w:r>
      <w:r w:rsidRPr="00FD2FEB">
        <w:rPr>
          <w:rFonts w:ascii="Arial" w:hAnsi="Arial" w:cs="Arial"/>
          <w:sz w:val="22"/>
          <w:szCs w:val="22"/>
        </w:rPr>
        <w:t>:</w:t>
      </w:r>
    </w:p>
    <w:p w14:paraId="61B79998" w14:textId="77777777" w:rsidR="00791700" w:rsidRPr="00FD2FEB" w:rsidRDefault="00791700" w:rsidP="00791700">
      <w:pPr>
        <w:widowControl w:val="0"/>
        <w:tabs>
          <w:tab w:val="left" w:pos="283"/>
        </w:tabs>
        <w:spacing w:before="120" w:after="120"/>
        <w:ind w:left="425"/>
        <w:jc w:val="both"/>
        <w:rPr>
          <w:rFonts w:ascii="Arial" w:hAnsi="Arial" w:cs="Arial"/>
          <w:sz w:val="22"/>
          <w:szCs w:val="22"/>
        </w:rPr>
      </w:pPr>
      <w:r w:rsidRPr="00662509">
        <w:rPr>
          <w:rFonts w:ascii="Arial" w:hAnsi="Arial" w:cs="Arial"/>
          <w:sz w:val="22"/>
          <w:szCs w:val="22"/>
          <w:lang w:eastAsia="ar-SA"/>
        </w:rPr>
        <w:t>Příloha</w:t>
      </w:r>
      <w:r w:rsidRPr="00FD2FEB">
        <w:rPr>
          <w:rFonts w:ascii="Arial" w:hAnsi="Arial" w:cs="Arial"/>
          <w:sz w:val="22"/>
          <w:szCs w:val="22"/>
        </w:rPr>
        <w:t xml:space="preserve"> č. 1: Technická specifikace</w:t>
      </w:r>
      <w:r>
        <w:rPr>
          <w:rFonts w:ascii="Arial" w:hAnsi="Arial" w:cs="Arial"/>
          <w:sz w:val="22"/>
          <w:szCs w:val="22"/>
        </w:rPr>
        <w:t xml:space="preserve"> </w:t>
      </w:r>
      <w:r w:rsidRPr="00412945">
        <w:rPr>
          <w:rFonts w:ascii="Arial" w:hAnsi="Arial" w:cs="Arial"/>
          <w:i/>
          <w:iCs/>
          <w:sz w:val="22"/>
          <w:szCs w:val="22"/>
        </w:rPr>
        <w:t>(</w:t>
      </w:r>
      <w:r w:rsidRPr="000334C5">
        <w:rPr>
          <w:rFonts w:ascii="Arial" w:hAnsi="Arial" w:cs="Arial"/>
          <w:i/>
          <w:iCs/>
          <w:sz w:val="22"/>
          <w:szCs w:val="22"/>
          <w:shd w:val="clear" w:color="auto" w:fill="FFFFCC"/>
        </w:rPr>
        <w:t>pozn.: v nabídce doplní dodavatel</w:t>
      </w:r>
      <w:r w:rsidRPr="00412945">
        <w:rPr>
          <w:rFonts w:ascii="Arial" w:hAnsi="Arial" w:cs="Arial"/>
          <w:i/>
          <w:iCs/>
          <w:sz w:val="22"/>
          <w:szCs w:val="22"/>
        </w:rPr>
        <w:t>)</w:t>
      </w:r>
    </w:p>
    <w:p w14:paraId="648785F8" w14:textId="77777777" w:rsidR="00791700" w:rsidRPr="00791700" w:rsidRDefault="00791700" w:rsidP="00791700">
      <w:pPr>
        <w:pStyle w:val="Odstavecseseznamem"/>
        <w:spacing w:before="120" w:after="120"/>
        <w:ind w:left="425"/>
        <w:jc w:val="both"/>
        <w:rPr>
          <w:rFonts w:ascii="Arial" w:hAnsi="Arial" w:cs="Arial"/>
          <w:sz w:val="22"/>
          <w:szCs w:val="22"/>
        </w:rPr>
      </w:pPr>
      <w:r w:rsidRPr="00662509">
        <w:rPr>
          <w:rFonts w:ascii="Arial" w:hAnsi="Arial" w:cs="Arial"/>
          <w:sz w:val="22"/>
          <w:szCs w:val="22"/>
          <w:lang w:eastAsia="ar-SA"/>
        </w:rPr>
        <w:t>Příloha</w:t>
      </w:r>
      <w:r w:rsidRPr="00FD2FEB">
        <w:rPr>
          <w:rFonts w:ascii="Arial" w:hAnsi="Arial" w:cs="Arial"/>
          <w:sz w:val="22"/>
          <w:szCs w:val="22"/>
        </w:rPr>
        <w:t xml:space="preserve"> č. 2: Položkový rozpočet</w:t>
      </w:r>
      <w:r>
        <w:rPr>
          <w:rFonts w:ascii="Arial" w:hAnsi="Arial" w:cs="Arial"/>
          <w:sz w:val="22"/>
          <w:szCs w:val="22"/>
        </w:rPr>
        <w:t xml:space="preserve"> </w:t>
      </w:r>
      <w:r w:rsidRPr="00D5074C">
        <w:rPr>
          <w:rFonts w:ascii="Arial" w:hAnsi="Arial" w:cs="Arial"/>
          <w:i/>
          <w:iCs/>
          <w:sz w:val="22"/>
          <w:szCs w:val="22"/>
        </w:rPr>
        <w:t>(</w:t>
      </w:r>
      <w:r w:rsidRPr="000334C5">
        <w:rPr>
          <w:rFonts w:ascii="Arial" w:hAnsi="Arial" w:cs="Arial"/>
          <w:i/>
          <w:iCs/>
          <w:sz w:val="22"/>
          <w:szCs w:val="22"/>
          <w:shd w:val="clear" w:color="auto" w:fill="FFFFCC"/>
        </w:rPr>
        <w:t>pozn.: v nabídce doplní dodavatel</w:t>
      </w:r>
      <w:r w:rsidRPr="00D5074C">
        <w:rPr>
          <w:rFonts w:ascii="Arial" w:hAnsi="Arial" w:cs="Arial"/>
          <w:i/>
          <w:iCs/>
          <w:sz w:val="22"/>
          <w:szCs w:val="22"/>
        </w:rPr>
        <w:t>)</w:t>
      </w:r>
    </w:p>
    <w:p w14:paraId="12CBE394" w14:textId="2F0817D8" w:rsidR="00A20D8C" w:rsidRDefault="00A20D8C" w:rsidP="00791700">
      <w:pPr>
        <w:pStyle w:val="Odstavecseseznamem"/>
        <w:numPr>
          <w:ilvl w:val="0"/>
          <w:numId w:val="36"/>
        </w:numPr>
        <w:spacing w:after="120"/>
        <w:ind w:left="425" w:hanging="425"/>
        <w:jc w:val="both"/>
        <w:rPr>
          <w:rFonts w:ascii="Arial" w:hAnsi="Arial" w:cs="Arial"/>
          <w:sz w:val="22"/>
          <w:szCs w:val="22"/>
        </w:rPr>
      </w:pPr>
      <w:r w:rsidRPr="007256A9">
        <w:rPr>
          <w:rFonts w:ascii="Arial" w:hAnsi="Arial" w:cs="Arial"/>
          <w:sz w:val="22"/>
          <w:szCs w:val="22"/>
        </w:rPr>
        <w:t>Smluvní strany prohlašují, že smlouvu před jejím podepsáním přečetly, jejímu obsahu rozumí a s jejím obsahem souhlasí. Na důkaz svého souhlasu připojují obě smluvní strany své podpisy.</w:t>
      </w:r>
    </w:p>
    <w:p w14:paraId="2288345D" w14:textId="77777777" w:rsidR="00412945" w:rsidRPr="00FD2FEB" w:rsidRDefault="00412945" w:rsidP="00662509">
      <w:pPr>
        <w:spacing w:after="240"/>
        <w:ind w:firstLine="425"/>
        <w:rPr>
          <w:rFonts w:ascii="Arial" w:hAnsi="Arial" w:cs="Arial"/>
          <w:sz w:val="22"/>
          <w:szCs w:val="22"/>
        </w:rPr>
      </w:pPr>
    </w:p>
    <w:tbl>
      <w:tblPr>
        <w:tblW w:w="0" w:type="auto"/>
        <w:tblInd w:w="70" w:type="dxa"/>
        <w:tblCellMar>
          <w:left w:w="70" w:type="dxa"/>
          <w:right w:w="70" w:type="dxa"/>
        </w:tblCellMar>
        <w:tblLook w:val="0000" w:firstRow="0" w:lastRow="0" w:firstColumn="0" w:lastColumn="0" w:noHBand="0" w:noVBand="0"/>
      </w:tblPr>
      <w:tblGrid>
        <w:gridCol w:w="3779"/>
        <w:gridCol w:w="1440"/>
        <w:gridCol w:w="3783"/>
      </w:tblGrid>
      <w:tr w:rsidR="009C7277" w:rsidRPr="00FE05E8" w14:paraId="16E71918" w14:textId="77777777" w:rsidTr="00662509">
        <w:trPr>
          <w:trHeight w:val="1077"/>
        </w:trPr>
        <w:tc>
          <w:tcPr>
            <w:tcW w:w="3779" w:type="dxa"/>
            <w:shd w:val="clear" w:color="auto" w:fill="auto"/>
          </w:tcPr>
          <w:p w14:paraId="5B80013B" w14:textId="77777777" w:rsidR="009C7277" w:rsidRPr="002064B0" w:rsidRDefault="009C7277" w:rsidP="00662509">
            <w:pPr>
              <w:rPr>
                <w:rFonts w:ascii="Arial" w:hAnsi="Arial" w:cs="Arial"/>
                <w:sz w:val="22"/>
                <w:szCs w:val="22"/>
              </w:rPr>
            </w:pPr>
          </w:p>
          <w:p w14:paraId="720F8407" w14:textId="56A4D3CB" w:rsidR="00412945" w:rsidRPr="002064B0" w:rsidRDefault="00412945" w:rsidP="00412945">
            <w:pPr>
              <w:spacing w:after="240"/>
              <w:ind w:firstLine="425"/>
              <w:rPr>
                <w:rFonts w:ascii="Arial" w:hAnsi="Arial" w:cs="Arial"/>
                <w:sz w:val="22"/>
                <w:szCs w:val="22"/>
              </w:rPr>
            </w:pPr>
            <w:r w:rsidRPr="002064B0">
              <w:rPr>
                <w:rFonts w:ascii="Arial" w:hAnsi="Arial" w:cs="Arial"/>
                <w:sz w:val="22"/>
                <w:szCs w:val="22"/>
              </w:rPr>
              <w:t xml:space="preserve">V </w:t>
            </w:r>
            <w:r w:rsidRPr="00791700">
              <w:rPr>
                <w:rFonts w:ascii="Arial" w:hAnsi="Arial" w:cs="Arial"/>
                <w:sz w:val="22"/>
                <w:szCs w:val="22"/>
                <w:shd w:val="clear" w:color="auto" w:fill="FFFFCC"/>
              </w:rPr>
              <w:t>………………</w:t>
            </w:r>
            <w:r w:rsidRPr="002064B0">
              <w:rPr>
                <w:rFonts w:ascii="Arial" w:hAnsi="Arial" w:cs="Arial"/>
                <w:sz w:val="22"/>
                <w:szCs w:val="22"/>
              </w:rPr>
              <w:t xml:space="preserve"> dne </w:t>
            </w:r>
          </w:p>
          <w:p w14:paraId="0AFD0D1C" w14:textId="77777777" w:rsidR="002064B0" w:rsidRDefault="002064B0" w:rsidP="00662509">
            <w:pPr>
              <w:jc w:val="center"/>
              <w:rPr>
                <w:rFonts w:ascii="Arial" w:hAnsi="Arial" w:cs="Arial"/>
                <w:sz w:val="22"/>
                <w:szCs w:val="22"/>
              </w:rPr>
            </w:pPr>
          </w:p>
          <w:p w14:paraId="58BC1EE8" w14:textId="621CEEAB" w:rsidR="009C7277" w:rsidRPr="002064B0" w:rsidRDefault="009C7277" w:rsidP="00662509">
            <w:pPr>
              <w:jc w:val="center"/>
              <w:rPr>
                <w:rFonts w:ascii="Arial" w:hAnsi="Arial" w:cs="Arial"/>
                <w:sz w:val="22"/>
                <w:szCs w:val="22"/>
              </w:rPr>
            </w:pPr>
            <w:r w:rsidRPr="002064B0">
              <w:rPr>
                <w:rFonts w:ascii="Arial" w:hAnsi="Arial" w:cs="Arial"/>
                <w:sz w:val="22"/>
                <w:szCs w:val="22"/>
              </w:rPr>
              <w:t>Prodávající:</w:t>
            </w:r>
          </w:p>
          <w:p w14:paraId="43FA8864" w14:textId="77777777" w:rsidR="009C7277" w:rsidRPr="002064B0" w:rsidRDefault="009C7277" w:rsidP="00662509">
            <w:pPr>
              <w:jc w:val="center"/>
              <w:rPr>
                <w:rFonts w:ascii="Arial" w:hAnsi="Arial" w:cs="Arial"/>
                <w:sz w:val="22"/>
                <w:szCs w:val="22"/>
              </w:rPr>
            </w:pPr>
          </w:p>
          <w:p w14:paraId="79877312" w14:textId="77777777" w:rsidR="002064B0" w:rsidRDefault="002064B0" w:rsidP="00662509">
            <w:pPr>
              <w:jc w:val="center"/>
              <w:rPr>
                <w:rFonts w:ascii="Arial" w:hAnsi="Arial" w:cs="Arial"/>
                <w:sz w:val="22"/>
                <w:szCs w:val="22"/>
              </w:rPr>
            </w:pPr>
          </w:p>
          <w:p w14:paraId="7AD4536D" w14:textId="77777777" w:rsidR="002064B0" w:rsidRDefault="002064B0" w:rsidP="00662509">
            <w:pPr>
              <w:jc w:val="center"/>
              <w:rPr>
                <w:rFonts w:ascii="Arial" w:hAnsi="Arial" w:cs="Arial"/>
                <w:sz w:val="22"/>
                <w:szCs w:val="22"/>
              </w:rPr>
            </w:pPr>
          </w:p>
          <w:p w14:paraId="7D4F438F" w14:textId="5C566E5A" w:rsidR="009C7277" w:rsidRPr="002064B0" w:rsidRDefault="009C7277" w:rsidP="00662509">
            <w:pPr>
              <w:jc w:val="center"/>
              <w:rPr>
                <w:rFonts w:ascii="Arial" w:hAnsi="Arial" w:cs="Arial"/>
                <w:sz w:val="22"/>
                <w:szCs w:val="22"/>
              </w:rPr>
            </w:pPr>
            <w:r w:rsidRPr="002064B0">
              <w:rPr>
                <w:rFonts w:ascii="Arial" w:hAnsi="Arial" w:cs="Arial"/>
                <w:sz w:val="22"/>
                <w:szCs w:val="22"/>
              </w:rPr>
              <w:t>……………………………</w:t>
            </w:r>
          </w:p>
          <w:p w14:paraId="64DFBFFB" w14:textId="0D1E6794" w:rsidR="009C7277" w:rsidRPr="002064B0" w:rsidRDefault="009C7277" w:rsidP="00662509">
            <w:pPr>
              <w:jc w:val="center"/>
              <w:rPr>
                <w:rFonts w:ascii="Arial" w:hAnsi="Arial" w:cs="Arial"/>
                <w:sz w:val="22"/>
                <w:szCs w:val="22"/>
              </w:rPr>
            </w:pPr>
            <w:r w:rsidRPr="002064B0">
              <w:rPr>
                <w:rFonts w:ascii="Arial" w:hAnsi="Arial" w:cs="Arial"/>
                <w:sz w:val="22"/>
                <w:szCs w:val="22"/>
              </w:rPr>
              <w:t>podpis</w:t>
            </w:r>
          </w:p>
          <w:p w14:paraId="76D4E3E9" w14:textId="77777777" w:rsidR="009C7277" w:rsidRPr="002064B0" w:rsidRDefault="009C7277" w:rsidP="00662509">
            <w:pPr>
              <w:jc w:val="center"/>
              <w:rPr>
                <w:rFonts w:ascii="Arial" w:hAnsi="Arial" w:cs="Arial"/>
                <w:sz w:val="22"/>
                <w:szCs w:val="22"/>
              </w:rPr>
            </w:pPr>
          </w:p>
          <w:p w14:paraId="603858C7" w14:textId="77777777" w:rsidR="009C7277" w:rsidRPr="002064B0" w:rsidRDefault="009C7277" w:rsidP="00662509">
            <w:pPr>
              <w:rPr>
                <w:rFonts w:ascii="Arial" w:hAnsi="Arial" w:cs="Arial"/>
                <w:sz w:val="22"/>
                <w:szCs w:val="22"/>
              </w:rPr>
            </w:pPr>
          </w:p>
        </w:tc>
        <w:tc>
          <w:tcPr>
            <w:tcW w:w="1440" w:type="dxa"/>
            <w:shd w:val="clear" w:color="auto" w:fill="auto"/>
          </w:tcPr>
          <w:p w14:paraId="6CB2C34D" w14:textId="77777777" w:rsidR="009C7277" w:rsidRPr="002064B0" w:rsidRDefault="009C7277" w:rsidP="00662509">
            <w:pPr>
              <w:rPr>
                <w:rFonts w:ascii="Arial" w:hAnsi="Arial" w:cs="Arial"/>
                <w:sz w:val="22"/>
                <w:szCs w:val="22"/>
              </w:rPr>
            </w:pPr>
          </w:p>
          <w:p w14:paraId="20FB483A" w14:textId="77777777" w:rsidR="009C7277" w:rsidRPr="002064B0" w:rsidRDefault="009C7277" w:rsidP="00662509">
            <w:pPr>
              <w:jc w:val="both"/>
              <w:rPr>
                <w:rFonts w:ascii="Arial" w:hAnsi="Arial" w:cs="Arial"/>
                <w:sz w:val="22"/>
                <w:szCs w:val="22"/>
              </w:rPr>
            </w:pPr>
          </w:p>
        </w:tc>
        <w:tc>
          <w:tcPr>
            <w:tcW w:w="3783" w:type="dxa"/>
            <w:shd w:val="clear" w:color="auto" w:fill="auto"/>
          </w:tcPr>
          <w:p w14:paraId="630E983C" w14:textId="77777777" w:rsidR="009C7277" w:rsidRPr="002064B0" w:rsidRDefault="009C7277" w:rsidP="00662509">
            <w:pPr>
              <w:jc w:val="center"/>
              <w:rPr>
                <w:rFonts w:ascii="Arial" w:hAnsi="Arial" w:cs="Arial"/>
                <w:sz w:val="22"/>
                <w:szCs w:val="22"/>
              </w:rPr>
            </w:pPr>
          </w:p>
          <w:p w14:paraId="682BF629" w14:textId="0C5DFF78" w:rsidR="00412945" w:rsidRPr="002064B0" w:rsidRDefault="00412945" w:rsidP="00412945">
            <w:pPr>
              <w:spacing w:after="240"/>
              <w:ind w:firstLine="425"/>
              <w:rPr>
                <w:rFonts w:ascii="Arial" w:hAnsi="Arial" w:cs="Arial"/>
                <w:sz w:val="22"/>
                <w:szCs w:val="22"/>
              </w:rPr>
            </w:pPr>
            <w:r w:rsidRPr="002064B0">
              <w:rPr>
                <w:rFonts w:ascii="Arial" w:hAnsi="Arial" w:cs="Arial"/>
                <w:sz w:val="22"/>
                <w:szCs w:val="22"/>
              </w:rPr>
              <w:t xml:space="preserve">V Praze dne </w:t>
            </w:r>
          </w:p>
          <w:p w14:paraId="1B1E7A7E" w14:textId="77777777" w:rsidR="002064B0" w:rsidRDefault="002064B0" w:rsidP="00662509">
            <w:pPr>
              <w:jc w:val="center"/>
              <w:rPr>
                <w:rFonts w:ascii="Arial" w:hAnsi="Arial" w:cs="Arial"/>
                <w:sz w:val="22"/>
                <w:szCs w:val="22"/>
              </w:rPr>
            </w:pPr>
          </w:p>
          <w:p w14:paraId="41F3145B" w14:textId="28ECAFBC" w:rsidR="009C7277" w:rsidRPr="002064B0" w:rsidRDefault="009C7277" w:rsidP="00662509">
            <w:pPr>
              <w:jc w:val="center"/>
              <w:rPr>
                <w:rFonts w:ascii="Arial" w:hAnsi="Arial" w:cs="Arial"/>
                <w:sz w:val="22"/>
                <w:szCs w:val="22"/>
              </w:rPr>
            </w:pPr>
            <w:r w:rsidRPr="002064B0">
              <w:rPr>
                <w:rFonts w:ascii="Arial" w:hAnsi="Arial" w:cs="Arial"/>
                <w:sz w:val="22"/>
                <w:szCs w:val="22"/>
              </w:rPr>
              <w:t>Kupující:</w:t>
            </w:r>
          </w:p>
          <w:p w14:paraId="2560C9BE" w14:textId="77777777" w:rsidR="009C7277" w:rsidRPr="002064B0" w:rsidRDefault="009C7277" w:rsidP="00662509">
            <w:pPr>
              <w:jc w:val="center"/>
              <w:rPr>
                <w:rFonts w:ascii="Arial" w:hAnsi="Arial" w:cs="Arial"/>
                <w:sz w:val="22"/>
                <w:szCs w:val="22"/>
              </w:rPr>
            </w:pPr>
          </w:p>
          <w:p w14:paraId="6B8AD787" w14:textId="77777777" w:rsidR="002064B0" w:rsidRDefault="002064B0" w:rsidP="00662509">
            <w:pPr>
              <w:jc w:val="center"/>
              <w:rPr>
                <w:rFonts w:ascii="Arial" w:hAnsi="Arial" w:cs="Arial"/>
                <w:sz w:val="22"/>
                <w:szCs w:val="22"/>
              </w:rPr>
            </w:pPr>
          </w:p>
          <w:p w14:paraId="3E6C236D" w14:textId="77777777" w:rsidR="002064B0" w:rsidRDefault="002064B0" w:rsidP="00662509">
            <w:pPr>
              <w:jc w:val="center"/>
              <w:rPr>
                <w:rFonts w:ascii="Arial" w:hAnsi="Arial" w:cs="Arial"/>
                <w:sz w:val="22"/>
                <w:szCs w:val="22"/>
              </w:rPr>
            </w:pPr>
          </w:p>
          <w:p w14:paraId="0D2839F8" w14:textId="487B54AC" w:rsidR="009C7277" w:rsidRPr="002064B0" w:rsidRDefault="009C7277" w:rsidP="00662509">
            <w:pPr>
              <w:jc w:val="center"/>
              <w:rPr>
                <w:rFonts w:ascii="Arial" w:hAnsi="Arial" w:cs="Arial"/>
                <w:sz w:val="22"/>
                <w:szCs w:val="22"/>
              </w:rPr>
            </w:pPr>
            <w:r w:rsidRPr="002064B0">
              <w:rPr>
                <w:rFonts w:ascii="Arial" w:hAnsi="Arial" w:cs="Arial"/>
                <w:sz w:val="22"/>
                <w:szCs w:val="22"/>
              </w:rPr>
              <w:t>………………………………</w:t>
            </w:r>
          </w:p>
          <w:p w14:paraId="5B449E8F" w14:textId="62784918" w:rsidR="009C7277" w:rsidRPr="002064B0" w:rsidRDefault="009C7277" w:rsidP="00662509">
            <w:pPr>
              <w:jc w:val="center"/>
              <w:rPr>
                <w:rFonts w:ascii="Arial" w:hAnsi="Arial" w:cs="Arial"/>
                <w:sz w:val="22"/>
                <w:szCs w:val="22"/>
              </w:rPr>
            </w:pPr>
            <w:r w:rsidRPr="002064B0">
              <w:rPr>
                <w:rFonts w:ascii="Arial" w:hAnsi="Arial" w:cs="Arial"/>
                <w:sz w:val="22"/>
                <w:szCs w:val="22"/>
              </w:rPr>
              <w:t>podpis</w:t>
            </w:r>
          </w:p>
          <w:p w14:paraId="7283A804" w14:textId="77777777" w:rsidR="009C7277" w:rsidRPr="002064B0" w:rsidRDefault="009C7277" w:rsidP="00662509">
            <w:pPr>
              <w:jc w:val="center"/>
              <w:rPr>
                <w:rFonts w:ascii="Arial" w:hAnsi="Arial" w:cs="Arial"/>
                <w:sz w:val="22"/>
                <w:szCs w:val="22"/>
              </w:rPr>
            </w:pPr>
          </w:p>
          <w:p w14:paraId="3FD19A03" w14:textId="209427F0" w:rsidR="009C7277" w:rsidRPr="002064B0" w:rsidRDefault="009C7277" w:rsidP="00662509">
            <w:pPr>
              <w:jc w:val="center"/>
              <w:rPr>
                <w:rFonts w:ascii="Arial" w:hAnsi="Arial" w:cs="Arial"/>
                <w:sz w:val="22"/>
                <w:szCs w:val="22"/>
              </w:rPr>
            </w:pPr>
            <w:r w:rsidRPr="002064B0">
              <w:rPr>
                <w:rFonts w:ascii="Arial" w:hAnsi="Arial" w:cs="Arial"/>
                <w:sz w:val="22"/>
                <w:szCs w:val="22"/>
              </w:rPr>
              <w:t xml:space="preserve"> Mgr. David Krupa</w:t>
            </w:r>
          </w:p>
          <w:p w14:paraId="2A1230CE" w14:textId="5FDEB05F" w:rsidR="009C7277" w:rsidRPr="002064B0" w:rsidRDefault="009C7277">
            <w:pPr>
              <w:jc w:val="center"/>
              <w:rPr>
                <w:rFonts w:ascii="Arial" w:hAnsi="Arial" w:cs="Arial"/>
                <w:sz w:val="22"/>
                <w:szCs w:val="22"/>
              </w:rPr>
            </w:pPr>
            <w:r w:rsidRPr="002064B0">
              <w:rPr>
                <w:rFonts w:ascii="Arial" w:hAnsi="Arial" w:cs="Arial"/>
                <w:sz w:val="22"/>
                <w:szCs w:val="22"/>
              </w:rPr>
              <w:t>ředitel sekce správy vnitřních věcí</w:t>
            </w:r>
          </w:p>
        </w:tc>
      </w:tr>
    </w:tbl>
    <w:p w14:paraId="02533EDB" w14:textId="22326D05" w:rsidR="005F15C7" w:rsidRPr="00FD2FEB" w:rsidRDefault="005F15C7">
      <w:pPr>
        <w:rPr>
          <w:rFonts w:ascii="Arial" w:eastAsia="Calibri" w:hAnsi="Arial" w:cs="Arial"/>
          <w:lang w:eastAsia="en-US"/>
        </w:rPr>
      </w:pPr>
    </w:p>
    <w:sectPr w:rsidR="005F15C7" w:rsidRPr="00FD2FEB" w:rsidSect="002257F4">
      <w:headerReference w:type="default" r:id="rId9"/>
      <w:footerReference w:type="even" r:id="rId10"/>
      <w:footerReference w:type="default" r:id="rId11"/>
      <w:type w:val="continuous"/>
      <w:pgSz w:w="12240" w:h="15840"/>
      <w:pgMar w:top="1134" w:right="1418" w:bottom="993" w:left="1418" w:header="426"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0CA53" w14:textId="77777777" w:rsidR="00940E5A" w:rsidRDefault="00940E5A">
      <w:r>
        <w:separator/>
      </w:r>
    </w:p>
  </w:endnote>
  <w:endnote w:type="continuationSeparator" w:id="0">
    <w:p w14:paraId="095469BA" w14:textId="77777777" w:rsidR="00940E5A" w:rsidRDefault="0094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PSMT">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17BF" w14:textId="77777777" w:rsidR="00940E5A" w:rsidRDefault="00940E5A" w:rsidP="0058613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1EFF4BE" w14:textId="77777777" w:rsidR="00940E5A" w:rsidRDefault="00940E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964D5" w14:textId="6CB018AA" w:rsidR="00940E5A" w:rsidRPr="00660F61" w:rsidRDefault="00940E5A" w:rsidP="004B39E0">
    <w:pPr>
      <w:pStyle w:val="Zpat"/>
      <w:framePr w:wrap="around" w:vAnchor="text" w:hAnchor="page" w:x="5671" w:y="-50"/>
      <w:rPr>
        <w:rStyle w:val="slostrnky"/>
        <w:rFonts w:ascii="Arial" w:hAnsi="Arial" w:cs="Arial"/>
        <w:sz w:val="20"/>
        <w:szCs w:val="20"/>
      </w:rPr>
    </w:pPr>
    <w:r w:rsidRPr="00660F61">
      <w:rPr>
        <w:rStyle w:val="slostrnky"/>
        <w:rFonts w:ascii="Arial" w:hAnsi="Arial" w:cs="Arial"/>
        <w:sz w:val="20"/>
        <w:szCs w:val="20"/>
      </w:rPr>
      <w:fldChar w:fldCharType="begin"/>
    </w:r>
    <w:r w:rsidRPr="00660F61">
      <w:rPr>
        <w:rStyle w:val="slostrnky"/>
        <w:rFonts w:ascii="Arial" w:hAnsi="Arial" w:cs="Arial"/>
        <w:sz w:val="20"/>
        <w:szCs w:val="20"/>
      </w:rPr>
      <w:instrText xml:space="preserve">PAGE  </w:instrText>
    </w:r>
    <w:r w:rsidRPr="00660F61">
      <w:rPr>
        <w:rStyle w:val="slostrnky"/>
        <w:rFonts w:ascii="Arial" w:hAnsi="Arial" w:cs="Arial"/>
        <w:sz w:val="20"/>
        <w:szCs w:val="20"/>
      </w:rPr>
      <w:fldChar w:fldCharType="separate"/>
    </w:r>
    <w:r>
      <w:rPr>
        <w:rStyle w:val="slostrnky"/>
        <w:rFonts w:ascii="Arial" w:hAnsi="Arial" w:cs="Arial"/>
        <w:noProof/>
        <w:sz w:val="20"/>
        <w:szCs w:val="20"/>
      </w:rPr>
      <w:t>2</w:t>
    </w:r>
    <w:r w:rsidRPr="00660F61">
      <w:rPr>
        <w:rStyle w:val="slostrnky"/>
        <w:rFonts w:ascii="Arial" w:hAnsi="Arial" w:cs="Arial"/>
        <w:sz w:val="20"/>
        <w:szCs w:val="20"/>
      </w:rPr>
      <w:fldChar w:fldCharType="end"/>
    </w:r>
  </w:p>
  <w:p w14:paraId="471E12A0" w14:textId="77777777" w:rsidR="00940E5A" w:rsidRDefault="00940E5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AFEE7" w14:textId="77777777" w:rsidR="00940E5A" w:rsidRDefault="00940E5A">
      <w:r>
        <w:separator/>
      </w:r>
    </w:p>
  </w:footnote>
  <w:footnote w:type="continuationSeparator" w:id="0">
    <w:p w14:paraId="75CCC84A" w14:textId="77777777" w:rsidR="00940E5A" w:rsidRDefault="00940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F695E" w14:textId="77777777" w:rsidR="00940E5A" w:rsidRPr="00613629" w:rsidRDefault="00940E5A" w:rsidP="004B0E95">
    <w:pPr>
      <w:pStyle w:val="Zhlav"/>
      <w:jc w:val="right"/>
      <w:rPr>
        <w:rFonts w:ascii="Arial" w:hAnsi="Arial" w:cs="Arial"/>
        <w:sz w:val="22"/>
        <w:szCs w:val="22"/>
      </w:rPr>
    </w:pPr>
    <w:r w:rsidRPr="00613629">
      <w:rPr>
        <w:rFonts w:ascii="Arial" w:hAnsi="Arial" w:cs="Arial"/>
        <w:sz w:val="22"/>
        <w:szCs w:val="22"/>
      </w:rPr>
      <w:t xml:space="preserve">Příloha č. 2 </w:t>
    </w:r>
    <w:r>
      <w:rPr>
        <w:rFonts w:ascii="Arial" w:hAnsi="Arial" w:cs="Arial"/>
        <w:sz w:val="22"/>
        <w:szCs w:val="22"/>
      </w:rPr>
      <w:t>Výzvy</w:t>
    </w:r>
  </w:p>
  <w:p w14:paraId="012F9293" w14:textId="5B4967CF" w:rsidR="00940E5A" w:rsidRPr="00FA6C38" w:rsidRDefault="00940E5A" w:rsidP="003D310F">
    <w:pPr>
      <w:ind w:left="851"/>
      <w:rPr>
        <w:rFonts w:ascii="Arial" w:hAnsi="Arial" w:cs="Arial"/>
        <w:sz w:val="22"/>
        <w:szCs w:val="22"/>
      </w:rPr>
    </w:pPr>
  </w:p>
  <w:p w14:paraId="049C748A" w14:textId="77777777" w:rsidR="00940E5A" w:rsidRPr="00DC7A22" w:rsidRDefault="00940E5A" w:rsidP="004B39E0">
    <w:pPr>
      <w:pStyle w:val="Zhlav"/>
      <w:ind w:left="504" w:right="-2551" w:firstLine="453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4CC4AC"/>
    <w:multiLevelType w:val="hybridMultilevel"/>
    <w:tmpl w:val="6382BC2B"/>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D2331510"/>
    <w:multiLevelType w:val="hybridMultilevel"/>
    <w:tmpl w:val="A4BE9947"/>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D37A7840"/>
    <w:multiLevelType w:val="hybridMultilevel"/>
    <w:tmpl w:val="D4AEB2EF"/>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86E05E4"/>
    <w:multiLevelType w:val="hybridMultilevel"/>
    <w:tmpl w:val="07407D42"/>
    <w:lvl w:ilvl="0" w:tplc="96F2443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 w15:restartNumberingAfterBreak="0">
    <w:nsid w:val="0C2E657E"/>
    <w:multiLevelType w:val="hybridMultilevel"/>
    <w:tmpl w:val="DA3CB748"/>
    <w:lvl w:ilvl="0" w:tplc="903CD04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212989E"/>
    <w:multiLevelType w:val="hybridMultilevel"/>
    <w:tmpl w:val="DE3FAC5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14540A85"/>
    <w:multiLevelType w:val="hybridMultilevel"/>
    <w:tmpl w:val="CE6E021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8FA5265"/>
    <w:multiLevelType w:val="hybridMultilevel"/>
    <w:tmpl w:val="44A4AF4E"/>
    <w:lvl w:ilvl="0" w:tplc="FFFFFFFF">
      <w:start w:val="1"/>
      <w:numFmt w:val="decimal"/>
      <w:lvlText w:val="%1."/>
      <w:lvlJc w:val="left"/>
      <w:pPr>
        <w:tabs>
          <w:tab w:val="num" w:pos="2760"/>
        </w:tabs>
        <w:ind w:left="27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EEB66C8"/>
    <w:multiLevelType w:val="multilevel"/>
    <w:tmpl w:val="26DAD97A"/>
    <w:lvl w:ilvl="0">
      <w:start w:val="1"/>
      <w:numFmt w:val="upperRoman"/>
      <w:lvlText w:val="%1."/>
      <w:lvlJc w:val="right"/>
      <w:pPr>
        <w:ind w:left="360" w:hanging="360"/>
      </w:pPr>
      <w:rPr>
        <w:rFonts w:hint="default"/>
        <w:b/>
      </w:rPr>
    </w:lvl>
    <w:lvl w:ilvl="1">
      <w:start w:val="1"/>
      <w:numFmt w:val="decimal"/>
      <w:lvlText w:val="%2."/>
      <w:lvlJc w:val="left"/>
      <w:pPr>
        <w:ind w:left="432" w:hanging="432"/>
      </w:pPr>
      <w:rPr>
        <w:rFonts w:hint="default"/>
        <w:sz w:val="22"/>
        <w:szCs w:val="22"/>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410E24"/>
    <w:multiLevelType w:val="hybridMultilevel"/>
    <w:tmpl w:val="BFBAD4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D53F34"/>
    <w:multiLevelType w:val="hybridMultilevel"/>
    <w:tmpl w:val="BBF09B34"/>
    <w:lvl w:ilvl="0" w:tplc="22AA233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1E506B4"/>
    <w:multiLevelType w:val="hybridMultilevel"/>
    <w:tmpl w:val="8E0E413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558602B"/>
    <w:multiLevelType w:val="multilevel"/>
    <w:tmpl w:val="185AA0CE"/>
    <w:lvl w:ilvl="0">
      <w:start w:val="1"/>
      <w:numFmt w:val="decimal"/>
      <w:lvlText w:val="%1."/>
      <w:lvlJc w:val="left"/>
      <w:pPr>
        <w:ind w:left="360" w:hanging="360"/>
      </w:pPr>
      <w:rPr>
        <w:rFonts w:hint="default"/>
      </w:rPr>
    </w:lvl>
    <w:lvl w:ilvl="1">
      <w:start w:val="1"/>
      <w:numFmt w:val="lowerLetter"/>
      <w:lvlText w:val="%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112" w:hanging="1800"/>
      </w:pPr>
      <w:rPr>
        <w:rFonts w:hint="default"/>
      </w:rPr>
    </w:lvl>
  </w:abstractNum>
  <w:abstractNum w:abstractNumId="14" w15:restartNumberingAfterBreak="0">
    <w:nsid w:val="283D649A"/>
    <w:multiLevelType w:val="hybridMultilevel"/>
    <w:tmpl w:val="4C222F3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9253970"/>
    <w:multiLevelType w:val="hybridMultilevel"/>
    <w:tmpl w:val="76A61C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BC43E95"/>
    <w:multiLevelType w:val="multilevel"/>
    <w:tmpl w:val="3F5C0696"/>
    <w:lvl w:ilvl="0">
      <w:start w:val="1"/>
      <w:numFmt w:val="upperRoman"/>
      <w:lvlText w:val="%1."/>
      <w:lvlJc w:val="right"/>
      <w:pPr>
        <w:ind w:left="360" w:hanging="360"/>
      </w:pPr>
      <w:rPr>
        <w:rFonts w:hint="default"/>
        <w:b/>
      </w:rPr>
    </w:lvl>
    <w:lvl w:ilvl="1">
      <w:start w:val="1"/>
      <w:numFmt w:val="decimal"/>
      <w:lvlText w:val="%2."/>
      <w:lvlJc w:val="left"/>
      <w:pPr>
        <w:ind w:left="43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A36C81"/>
    <w:multiLevelType w:val="hybridMultilevel"/>
    <w:tmpl w:val="1FDC7BA2"/>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EDB3E17"/>
    <w:multiLevelType w:val="hybridMultilevel"/>
    <w:tmpl w:val="76A2A9AC"/>
    <w:lvl w:ilvl="0" w:tplc="CDB67A4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2F047FBA"/>
    <w:multiLevelType w:val="hybridMultilevel"/>
    <w:tmpl w:val="B59F0471"/>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2FBD1718"/>
    <w:multiLevelType w:val="multilevel"/>
    <w:tmpl w:val="4EC4329E"/>
    <w:lvl w:ilvl="0">
      <w:start w:val="1"/>
      <w:numFmt w:val="decimal"/>
      <w:suff w:val="nothing"/>
      <w:lvlText w:val="%1."/>
      <w:lvlJc w:val="left"/>
      <w:pPr>
        <w:ind w:left="720" w:hanging="360"/>
      </w:pPr>
      <w:rPr>
        <w:rFonts w:ascii="Arial" w:hAnsi="Arial" w:cs="Arial" w:hint="default"/>
        <w:b/>
        <w:bCs/>
        <w:sz w:val="22"/>
        <w:szCs w:val="22"/>
      </w:rPr>
    </w:lvl>
    <w:lvl w:ilvl="1">
      <w:start w:val="1"/>
      <w:numFmt w:val="decimal"/>
      <w:lvlText w:val="%2."/>
      <w:lvlJc w:val="left"/>
      <w:pPr>
        <w:ind w:left="862" w:hanging="720"/>
      </w:pPr>
      <w:rPr>
        <w:rFonts w:ascii="Arial" w:eastAsia="Calibri" w:hAnsi="Arial" w:cs="Arial" w:hint="default"/>
        <w:i w:val="0"/>
        <w:iCs w:val="0"/>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30351B18"/>
    <w:multiLevelType w:val="hybridMultilevel"/>
    <w:tmpl w:val="43B61E2A"/>
    <w:lvl w:ilvl="0" w:tplc="E028173E">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3" w15:restartNumberingAfterBreak="0">
    <w:nsid w:val="34763F81"/>
    <w:multiLevelType w:val="multilevel"/>
    <w:tmpl w:val="2AB25D3C"/>
    <w:lvl w:ilvl="0">
      <w:start w:val="1"/>
      <w:numFmt w:val="upperRoman"/>
      <w:lvlText w:val="%1."/>
      <w:lvlJc w:val="right"/>
      <w:pPr>
        <w:ind w:left="360" w:hanging="360"/>
      </w:pPr>
      <w:rPr>
        <w:rFonts w:hint="default"/>
        <w:b/>
      </w:rPr>
    </w:lvl>
    <w:lvl w:ilvl="1">
      <w:start w:val="1"/>
      <w:numFmt w:val="decimal"/>
      <w:lvlText w:val="%2."/>
      <w:lvlJc w:val="left"/>
      <w:pPr>
        <w:ind w:left="432" w:hanging="432"/>
      </w:pPr>
      <w:rPr>
        <w:rFonts w:ascii="Arial" w:hAnsi="Arial" w:cs="Arial" w:hint="default"/>
        <w:strike w:val="0"/>
        <w:sz w:val="22"/>
        <w:szCs w:val="22"/>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EF3E88"/>
    <w:multiLevelType w:val="hybridMultilevel"/>
    <w:tmpl w:val="3AD2DE02"/>
    <w:lvl w:ilvl="0" w:tplc="7B06FAA6">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0040E60"/>
    <w:multiLevelType w:val="hybridMultilevel"/>
    <w:tmpl w:val="6E762842"/>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27" w15:restartNumberingAfterBreak="0">
    <w:nsid w:val="48EB1FA7"/>
    <w:multiLevelType w:val="hybridMultilevel"/>
    <w:tmpl w:val="951A714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88A6DBC"/>
    <w:multiLevelType w:val="hybridMultilevel"/>
    <w:tmpl w:val="3218128C"/>
    <w:lvl w:ilvl="0" w:tplc="04050017">
      <w:start w:val="1"/>
      <w:numFmt w:val="lowerLetter"/>
      <w:lvlText w:val="%1)"/>
      <w:lvlJc w:val="left"/>
      <w:pPr>
        <w:ind w:left="928" w:hanging="360"/>
      </w:p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29" w15:restartNumberingAfterBreak="0">
    <w:nsid w:val="599B5A77"/>
    <w:multiLevelType w:val="hybridMultilevel"/>
    <w:tmpl w:val="255A47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4485A61"/>
    <w:multiLevelType w:val="hybridMultilevel"/>
    <w:tmpl w:val="EFEE05B0"/>
    <w:lvl w:ilvl="0" w:tplc="C6B23D7A">
      <w:start w:val="1"/>
      <w:numFmt w:val="lowerLetter"/>
      <w:lvlText w:val="%1)"/>
      <w:lvlJc w:val="left"/>
      <w:pPr>
        <w:tabs>
          <w:tab w:val="num" w:pos="360"/>
        </w:tabs>
        <w:ind w:left="360" w:hanging="360"/>
      </w:pPr>
      <w:rPr>
        <w:rFonts w:ascii="Arial" w:eastAsia="Times New Roman" w:hAnsi="Arial" w:cs="Arial" w:hint="default"/>
      </w:rPr>
    </w:lvl>
    <w:lvl w:ilvl="1" w:tplc="FEC2DCF4">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5775C04"/>
    <w:multiLevelType w:val="hybridMultilevel"/>
    <w:tmpl w:val="9EF49ABE"/>
    <w:lvl w:ilvl="0" w:tplc="011A89E6">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6621561C"/>
    <w:multiLevelType w:val="hybridMultilevel"/>
    <w:tmpl w:val="1654717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666F788C"/>
    <w:multiLevelType w:val="hybridMultilevel"/>
    <w:tmpl w:val="BBF09B34"/>
    <w:lvl w:ilvl="0" w:tplc="22AA233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96F1C99"/>
    <w:multiLevelType w:val="hybridMultilevel"/>
    <w:tmpl w:val="C17C3F28"/>
    <w:lvl w:ilvl="0" w:tplc="487C2B14">
      <w:numFmt w:val="bullet"/>
      <w:lvlText w:val="-"/>
      <w:lvlJc w:val="left"/>
      <w:pPr>
        <w:tabs>
          <w:tab w:val="num" w:pos="720"/>
        </w:tabs>
        <w:ind w:left="720" w:hanging="360"/>
      </w:pPr>
      <w:rPr>
        <w:rFonts w:ascii="Times New Roman" w:eastAsia="Times New Roman" w:hAnsi="Times New Roman" w:cs="Times New Roman"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344CA0"/>
    <w:multiLevelType w:val="multilevel"/>
    <w:tmpl w:val="B136D7F0"/>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D4E0A4D"/>
    <w:multiLevelType w:val="hybridMultilevel"/>
    <w:tmpl w:val="FC40D374"/>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E0929A1"/>
    <w:multiLevelType w:val="multilevel"/>
    <w:tmpl w:val="56F2142A"/>
    <w:lvl w:ilvl="0">
      <w:start w:val="1"/>
      <w:numFmt w:val="decimal"/>
      <w:lvlText w:val="%1."/>
      <w:lvlJc w:val="left"/>
      <w:pPr>
        <w:ind w:left="720" w:hanging="360"/>
      </w:pPr>
      <w:rPr>
        <w:rFonts w:ascii="Arial" w:eastAsia="Calibri" w:hAnsi="Arial" w:cs="Arial" w:hint="default"/>
        <w:color w:val="auto"/>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8" w15:restartNumberingAfterBreak="0">
    <w:nsid w:val="6E8377D4"/>
    <w:multiLevelType w:val="hybridMultilevel"/>
    <w:tmpl w:val="90E06D7A"/>
    <w:lvl w:ilvl="0" w:tplc="5D367016">
      <w:start w:val="1"/>
      <w:numFmt w:val="decimal"/>
      <w:lvlText w:val="%1."/>
      <w:lvlJc w:val="left"/>
      <w:pPr>
        <w:tabs>
          <w:tab w:val="num" w:pos="360"/>
        </w:tabs>
        <w:ind w:left="360" w:hanging="360"/>
      </w:pPr>
      <w:rPr>
        <w:rFonts w:cs="Times New Roman" w:hint="default"/>
      </w:rPr>
    </w:lvl>
    <w:lvl w:ilvl="1" w:tplc="4838DFE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2F866C7"/>
    <w:multiLevelType w:val="hybridMultilevel"/>
    <w:tmpl w:val="B59A6586"/>
    <w:lvl w:ilvl="0" w:tplc="415E137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0" w15:restartNumberingAfterBreak="0">
    <w:nsid w:val="79405888"/>
    <w:multiLevelType w:val="hybridMultilevel"/>
    <w:tmpl w:val="43B61E2A"/>
    <w:lvl w:ilvl="0" w:tplc="E028173E">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A9332C7"/>
    <w:multiLevelType w:val="hybridMultilevel"/>
    <w:tmpl w:val="18060776"/>
    <w:lvl w:ilvl="0" w:tplc="A97C684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2" w15:restartNumberingAfterBreak="0">
    <w:nsid w:val="7BB654E4"/>
    <w:multiLevelType w:val="hybridMultilevel"/>
    <w:tmpl w:val="07A0F0A4"/>
    <w:lvl w:ilvl="0" w:tplc="49DABD2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5684655">
    <w:abstractNumId w:val="1"/>
  </w:num>
  <w:num w:numId="2" w16cid:durableId="160321291">
    <w:abstractNumId w:val="19"/>
  </w:num>
  <w:num w:numId="3" w16cid:durableId="1336422791">
    <w:abstractNumId w:val="2"/>
  </w:num>
  <w:num w:numId="4" w16cid:durableId="1839348985">
    <w:abstractNumId w:val="0"/>
  </w:num>
  <w:num w:numId="5" w16cid:durableId="1737849246">
    <w:abstractNumId w:val="5"/>
  </w:num>
  <w:num w:numId="6" w16cid:durableId="1899590035">
    <w:abstractNumId w:val="7"/>
  </w:num>
  <w:num w:numId="7" w16cid:durableId="821384417">
    <w:abstractNumId w:val="36"/>
  </w:num>
  <w:num w:numId="8" w16cid:durableId="377903532">
    <w:abstractNumId w:val="28"/>
  </w:num>
  <w:num w:numId="9" w16cid:durableId="984895148">
    <w:abstractNumId w:val="39"/>
  </w:num>
  <w:num w:numId="10" w16cid:durableId="426049609">
    <w:abstractNumId w:val="14"/>
  </w:num>
  <w:num w:numId="11" w16cid:durableId="2056194517">
    <w:abstractNumId w:val="17"/>
  </w:num>
  <w:num w:numId="12" w16cid:durableId="593821887">
    <w:abstractNumId w:val="4"/>
  </w:num>
  <w:num w:numId="13" w16cid:durableId="1134756378">
    <w:abstractNumId w:val="12"/>
  </w:num>
  <w:num w:numId="14" w16cid:durableId="160046258">
    <w:abstractNumId w:val="27"/>
  </w:num>
  <w:num w:numId="15" w16cid:durableId="1835799785">
    <w:abstractNumId w:val="29"/>
  </w:num>
  <w:num w:numId="16" w16cid:durableId="2107462462">
    <w:abstractNumId w:val="42"/>
  </w:num>
  <w:num w:numId="17" w16cid:durableId="940383214">
    <w:abstractNumId w:val="11"/>
  </w:num>
  <w:num w:numId="18" w16cid:durableId="738090790">
    <w:abstractNumId w:val="10"/>
  </w:num>
  <w:num w:numId="19" w16cid:durableId="2140412359">
    <w:abstractNumId w:val="40"/>
  </w:num>
  <w:num w:numId="20" w16cid:durableId="737021184">
    <w:abstractNumId w:val="34"/>
  </w:num>
  <w:num w:numId="21" w16cid:durableId="689138374">
    <w:abstractNumId w:val="6"/>
  </w:num>
  <w:num w:numId="22" w16cid:durableId="1406148384">
    <w:abstractNumId w:val="18"/>
  </w:num>
  <w:num w:numId="23" w16cid:durableId="935945453">
    <w:abstractNumId w:val="20"/>
  </w:num>
  <w:num w:numId="24" w16cid:durableId="464155558">
    <w:abstractNumId w:val="37"/>
  </w:num>
  <w:num w:numId="25" w16cid:durableId="1214384269">
    <w:abstractNumId w:val="15"/>
  </w:num>
  <w:num w:numId="26" w16cid:durableId="762148724">
    <w:abstractNumId w:val="38"/>
  </w:num>
  <w:num w:numId="27" w16cid:durableId="505681154">
    <w:abstractNumId w:val="30"/>
  </w:num>
  <w:num w:numId="28" w16cid:durableId="330649099">
    <w:abstractNumId w:val="16"/>
  </w:num>
  <w:num w:numId="29" w16cid:durableId="407768194">
    <w:abstractNumId w:val="33"/>
  </w:num>
  <w:num w:numId="30" w16cid:durableId="2123063526">
    <w:abstractNumId w:val="9"/>
  </w:num>
  <w:num w:numId="31" w16cid:durableId="1467504801">
    <w:abstractNumId w:val="31"/>
  </w:num>
  <w:num w:numId="32" w16cid:durableId="68382830">
    <w:abstractNumId w:val="35"/>
  </w:num>
  <w:num w:numId="33" w16cid:durableId="1719889718">
    <w:abstractNumId w:val="3"/>
  </w:num>
  <w:num w:numId="34" w16cid:durableId="378822677">
    <w:abstractNumId w:val="25"/>
  </w:num>
  <w:num w:numId="35" w16cid:durableId="1559587805">
    <w:abstractNumId w:val="23"/>
  </w:num>
  <w:num w:numId="36" w16cid:durableId="1011951052">
    <w:abstractNumId w:val="21"/>
  </w:num>
  <w:num w:numId="37" w16cid:durableId="124128820">
    <w:abstractNumId w:val="24"/>
  </w:num>
  <w:num w:numId="38" w16cid:durableId="764112045">
    <w:abstractNumId w:val="13"/>
  </w:num>
  <w:num w:numId="39" w16cid:durableId="734739664">
    <w:abstractNumId w:val="26"/>
  </w:num>
  <w:num w:numId="40" w16cid:durableId="299725974">
    <w:abstractNumId w:val="22"/>
  </w:num>
  <w:num w:numId="41" w16cid:durableId="390733910">
    <w:abstractNumId w:val="8"/>
  </w:num>
  <w:num w:numId="42" w16cid:durableId="153769297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9A1"/>
    <w:rsid w:val="00003995"/>
    <w:rsid w:val="00006C6A"/>
    <w:rsid w:val="00007BC7"/>
    <w:rsid w:val="000130D4"/>
    <w:rsid w:val="00014BB3"/>
    <w:rsid w:val="0001569E"/>
    <w:rsid w:val="000334C5"/>
    <w:rsid w:val="00037825"/>
    <w:rsid w:val="000404CA"/>
    <w:rsid w:val="000475E6"/>
    <w:rsid w:val="0005495B"/>
    <w:rsid w:val="00057106"/>
    <w:rsid w:val="00057489"/>
    <w:rsid w:val="00072C9A"/>
    <w:rsid w:val="00074FD3"/>
    <w:rsid w:val="00076A5B"/>
    <w:rsid w:val="00077B15"/>
    <w:rsid w:val="00093785"/>
    <w:rsid w:val="00094672"/>
    <w:rsid w:val="000A4F27"/>
    <w:rsid w:val="000A62B4"/>
    <w:rsid w:val="000B125A"/>
    <w:rsid w:val="000B582F"/>
    <w:rsid w:val="000C2A8C"/>
    <w:rsid w:val="000C3DCB"/>
    <w:rsid w:val="000C6D27"/>
    <w:rsid w:val="000C775A"/>
    <w:rsid w:val="000D2048"/>
    <w:rsid w:val="000D38D6"/>
    <w:rsid w:val="000D5151"/>
    <w:rsid w:val="000D692B"/>
    <w:rsid w:val="000E037D"/>
    <w:rsid w:val="000E1C66"/>
    <w:rsid w:val="000E5871"/>
    <w:rsid w:val="000F1FC8"/>
    <w:rsid w:val="00102F23"/>
    <w:rsid w:val="00103839"/>
    <w:rsid w:val="00103917"/>
    <w:rsid w:val="00104FD6"/>
    <w:rsid w:val="0010679D"/>
    <w:rsid w:val="0010714A"/>
    <w:rsid w:val="001108DC"/>
    <w:rsid w:val="00111257"/>
    <w:rsid w:val="00112D22"/>
    <w:rsid w:val="00130176"/>
    <w:rsid w:val="00130656"/>
    <w:rsid w:val="001324A3"/>
    <w:rsid w:val="001356C3"/>
    <w:rsid w:val="00140339"/>
    <w:rsid w:val="00142152"/>
    <w:rsid w:val="001429EE"/>
    <w:rsid w:val="0014321B"/>
    <w:rsid w:val="00150880"/>
    <w:rsid w:val="00152AA6"/>
    <w:rsid w:val="00162E81"/>
    <w:rsid w:val="00165B69"/>
    <w:rsid w:val="001670E1"/>
    <w:rsid w:val="00170A82"/>
    <w:rsid w:val="00173528"/>
    <w:rsid w:val="00177320"/>
    <w:rsid w:val="00183CDD"/>
    <w:rsid w:val="00187748"/>
    <w:rsid w:val="001976C6"/>
    <w:rsid w:val="001A107F"/>
    <w:rsid w:val="001A297D"/>
    <w:rsid w:val="001A5536"/>
    <w:rsid w:val="001B4AB6"/>
    <w:rsid w:val="001B74F1"/>
    <w:rsid w:val="001B769D"/>
    <w:rsid w:val="001C1A51"/>
    <w:rsid w:val="001C1E92"/>
    <w:rsid w:val="001C5C11"/>
    <w:rsid w:val="001C5E3F"/>
    <w:rsid w:val="001C732D"/>
    <w:rsid w:val="001D0413"/>
    <w:rsid w:val="001D5F19"/>
    <w:rsid w:val="001D73E3"/>
    <w:rsid w:val="001E1FBC"/>
    <w:rsid w:val="001E3F22"/>
    <w:rsid w:val="001F3762"/>
    <w:rsid w:val="001F4D90"/>
    <w:rsid w:val="001F7DE3"/>
    <w:rsid w:val="002009CC"/>
    <w:rsid w:val="00205CA7"/>
    <w:rsid w:val="002064B0"/>
    <w:rsid w:val="0021227E"/>
    <w:rsid w:val="0021247F"/>
    <w:rsid w:val="00214723"/>
    <w:rsid w:val="0021546C"/>
    <w:rsid w:val="00221F48"/>
    <w:rsid w:val="002257F4"/>
    <w:rsid w:val="00243C2B"/>
    <w:rsid w:val="00244976"/>
    <w:rsid w:val="00245FF3"/>
    <w:rsid w:val="00247EFF"/>
    <w:rsid w:val="00255C18"/>
    <w:rsid w:val="00261707"/>
    <w:rsid w:val="00263FD1"/>
    <w:rsid w:val="00264701"/>
    <w:rsid w:val="00265DDF"/>
    <w:rsid w:val="00267BD1"/>
    <w:rsid w:val="00271423"/>
    <w:rsid w:val="00271B9E"/>
    <w:rsid w:val="00282451"/>
    <w:rsid w:val="0028268B"/>
    <w:rsid w:val="00286F71"/>
    <w:rsid w:val="00290E98"/>
    <w:rsid w:val="002A2BBD"/>
    <w:rsid w:val="002A2D2E"/>
    <w:rsid w:val="002A43D6"/>
    <w:rsid w:val="002A459A"/>
    <w:rsid w:val="002A5D20"/>
    <w:rsid w:val="002A740D"/>
    <w:rsid w:val="002B0FFF"/>
    <w:rsid w:val="002C2679"/>
    <w:rsid w:val="002C6B1A"/>
    <w:rsid w:val="002D2FA2"/>
    <w:rsid w:val="002E0282"/>
    <w:rsid w:val="002F4E65"/>
    <w:rsid w:val="002F4E78"/>
    <w:rsid w:val="00301372"/>
    <w:rsid w:val="00303596"/>
    <w:rsid w:val="00304A6C"/>
    <w:rsid w:val="00306835"/>
    <w:rsid w:val="00313CB0"/>
    <w:rsid w:val="00315BDD"/>
    <w:rsid w:val="003224DE"/>
    <w:rsid w:val="0033193B"/>
    <w:rsid w:val="00340408"/>
    <w:rsid w:val="003414E7"/>
    <w:rsid w:val="0034232E"/>
    <w:rsid w:val="003431CC"/>
    <w:rsid w:val="003463E3"/>
    <w:rsid w:val="00346E85"/>
    <w:rsid w:val="0035480B"/>
    <w:rsid w:val="003555B5"/>
    <w:rsid w:val="00356F1A"/>
    <w:rsid w:val="00362A3E"/>
    <w:rsid w:val="0036455D"/>
    <w:rsid w:val="00367567"/>
    <w:rsid w:val="00367592"/>
    <w:rsid w:val="003700D5"/>
    <w:rsid w:val="00370542"/>
    <w:rsid w:val="00370576"/>
    <w:rsid w:val="003717BF"/>
    <w:rsid w:val="00373A7A"/>
    <w:rsid w:val="0037539F"/>
    <w:rsid w:val="00376334"/>
    <w:rsid w:val="003837CC"/>
    <w:rsid w:val="003856A4"/>
    <w:rsid w:val="00390441"/>
    <w:rsid w:val="00393755"/>
    <w:rsid w:val="0039434A"/>
    <w:rsid w:val="00395AD8"/>
    <w:rsid w:val="003A3954"/>
    <w:rsid w:val="003B66CE"/>
    <w:rsid w:val="003C014B"/>
    <w:rsid w:val="003C3B43"/>
    <w:rsid w:val="003D0856"/>
    <w:rsid w:val="003D22E3"/>
    <w:rsid w:val="003D24F4"/>
    <w:rsid w:val="003D310F"/>
    <w:rsid w:val="003D37A7"/>
    <w:rsid w:val="003D5D6C"/>
    <w:rsid w:val="003D7EC8"/>
    <w:rsid w:val="003F62E4"/>
    <w:rsid w:val="003F6A9F"/>
    <w:rsid w:val="00401868"/>
    <w:rsid w:val="00401E61"/>
    <w:rsid w:val="00403209"/>
    <w:rsid w:val="00405BE8"/>
    <w:rsid w:val="00410F22"/>
    <w:rsid w:val="0041216B"/>
    <w:rsid w:val="00412945"/>
    <w:rsid w:val="00413797"/>
    <w:rsid w:val="004164AD"/>
    <w:rsid w:val="00424DB4"/>
    <w:rsid w:val="004607A5"/>
    <w:rsid w:val="004610A9"/>
    <w:rsid w:val="0046308B"/>
    <w:rsid w:val="004644F7"/>
    <w:rsid w:val="00470816"/>
    <w:rsid w:val="00477098"/>
    <w:rsid w:val="00481BED"/>
    <w:rsid w:val="004877A5"/>
    <w:rsid w:val="0049135F"/>
    <w:rsid w:val="0049563C"/>
    <w:rsid w:val="00496726"/>
    <w:rsid w:val="00496958"/>
    <w:rsid w:val="004A750A"/>
    <w:rsid w:val="004B0E95"/>
    <w:rsid w:val="004B2A2F"/>
    <w:rsid w:val="004B30AC"/>
    <w:rsid w:val="004B39E0"/>
    <w:rsid w:val="004B608A"/>
    <w:rsid w:val="004B6C47"/>
    <w:rsid w:val="004C0C7B"/>
    <w:rsid w:val="004C0F94"/>
    <w:rsid w:val="004C5960"/>
    <w:rsid w:val="004D52AD"/>
    <w:rsid w:val="004D6335"/>
    <w:rsid w:val="004F2DEC"/>
    <w:rsid w:val="004F659D"/>
    <w:rsid w:val="004F6CAC"/>
    <w:rsid w:val="004F7431"/>
    <w:rsid w:val="00501A78"/>
    <w:rsid w:val="00503F45"/>
    <w:rsid w:val="005056BB"/>
    <w:rsid w:val="0050714A"/>
    <w:rsid w:val="00507251"/>
    <w:rsid w:val="005122E6"/>
    <w:rsid w:val="0051529F"/>
    <w:rsid w:val="00515AF6"/>
    <w:rsid w:val="0051767D"/>
    <w:rsid w:val="00517A4E"/>
    <w:rsid w:val="00517CC7"/>
    <w:rsid w:val="00523523"/>
    <w:rsid w:val="00526D25"/>
    <w:rsid w:val="00527B49"/>
    <w:rsid w:val="00530DEB"/>
    <w:rsid w:val="005335C3"/>
    <w:rsid w:val="0053497B"/>
    <w:rsid w:val="00537636"/>
    <w:rsid w:val="00537C21"/>
    <w:rsid w:val="00543874"/>
    <w:rsid w:val="00550966"/>
    <w:rsid w:val="005512BA"/>
    <w:rsid w:val="00554FA5"/>
    <w:rsid w:val="005607F3"/>
    <w:rsid w:val="00563820"/>
    <w:rsid w:val="00567039"/>
    <w:rsid w:val="005741B3"/>
    <w:rsid w:val="00575523"/>
    <w:rsid w:val="00586040"/>
    <w:rsid w:val="0058613B"/>
    <w:rsid w:val="005977B7"/>
    <w:rsid w:val="005A26B4"/>
    <w:rsid w:val="005A30F1"/>
    <w:rsid w:val="005B2CE1"/>
    <w:rsid w:val="005C0215"/>
    <w:rsid w:val="005C4551"/>
    <w:rsid w:val="005C5EA3"/>
    <w:rsid w:val="005C6725"/>
    <w:rsid w:val="005D2E91"/>
    <w:rsid w:val="005F15C7"/>
    <w:rsid w:val="005F1644"/>
    <w:rsid w:val="00600951"/>
    <w:rsid w:val="00603C4A"/>
    <w:rsid w:val="006125AB"/>
    <w:rsid w:val="00613C89"/>
    <w:rsid w:val="00630D84"/>
    <w:rsid w:val="00637521"/>
    <w:rsid w:val="006462C1"/>
    <w:rsid w:val="00646D3B"/>
    <w:rsid w:val="00647721"/>
    <w:rsid w:val="00647815"/>
    <w:rsid w:val="006512C0"/>
    <w:rsid w:val="006571D3"/>
    <w:rsid w:val="00657CA8"/>
    <w:rsid w:val="00660F61"/>
    <w:rsid w:val="006623B0"/>
    <w:rsid w:val="00662509"/>
    <w:rsid w:val="006671C9"/>
    <w:rsid w:val="006678E1"/>
    <w:rsid w:val="00671321"/>
    <w:rsid w:val="00672205"/>
    <w:rsid w:val="00681C39"/>
    <w:rsid w:val="006974D2"/>
    <w:rsid w:val="006A47E6"/>
    <w:rsid w:val="006B2D3F"/>
    <w:rsid w:val="006B6730"/>
    <w:rsid w:val="006C02D4"/>
    <w:rsid w:val="006C05CB"/>
    <w:rsid w:val="006C1484"/>
    <w:rsid w:val="006C2FA8"/>
    <w:rsid w:val="006C448A"/>
    <w:rsid w:val="006D2A3E"/>
    <w:rsid w:val="006D3189"/>
    <w:rsid w:val="006D51C1"/>
    <w:rsid w:val="006D6E66"/>
    <w:rsid w:val="006E2530"/>
    <w:rsid w:val="006F7038"/>
    <w:rsid w:val="007013E2"/>
    <w:rsid w:val="007069CE"/>
    <w:rsid w:val="00706B96"/>
    <w:rsid w:val="00712426"/>
    <w:rsid w:val="007139CD"/>
    <w:rsid w:val="00713A1B"/>
    <w:rsid w:val="007140E5"/>
    <w:rsid w:val="00721E71"/>
    <w:rsid w:val="00722557"/>
    <w:rsid w:val="00722F83"/>
    <w:rsid w:val="007304DA"/>
    <w:rsid w:val="00731948"/>
    <w:rsid w:val="007379A7"/>
    <w:rsid w:val="00756977"/>
    <w:rsid w:val="00760289"/>
    <w:rsid w:val="007702CF"/>
    <w:rsid w:val="00775B9B"/>
    <w:rsid w:val="00776B79"/>
    <w:rsid w:val="0079033A"/>
    <w:rsid w:val="00791700"/>
    <w:rsid w:val="00796706"/>
    <w:rsid w:val="00797020"/>
    <w:rsid w:val="007A5DF0"/>
    <w:rsid w:val="007C2CF6"/>
    <w:rsid w:val="007D197A"/>
    <w:rsid w:val="007D3482"/>
    <w:rsid w:val="007D40A2"/>
    <w:rsid w:val="007D5B10"/>
    <w:rsid w:val="007E15D7"/>
    <w:rsid w:val="007E69F7"/>
    <w:rsid w:val="00802C60"/>
    <w:rsid w:val="008034F8"/>
    <w:rsid w:val="00804EB1"/>
    <w:rsid w:val="00804FBC"/>
    <w:rsid w:val="008100BB"/>
    <w:rsid w:val="00811A9C"/>
    <w:rsid w:val="00811DFE"/>
    <w:rsid w:val="008132E3"/>
    <w:rsid w:val="008249B2"/>
    <w:rsid w:val="008250C6"/>
    <w:rsid w:val="00830DD5"/>
    <w:rsid w:val="0083346A"/>
    <w:rsid w:val="00850891"/>
    <w:rsid w:val="00851A8A"/>
    <w:rsid w:val="00853936"/>
    <w:rsid w:val="00854543"/>
    <w:rsid w:val="00861A45"/>
    <w:rsid w:val="00865E63"/>
    <w:rsid w:val="00867F93"/>
    <w:rsid w:val="008704B8"/>
    <w:rsid w:val="008714B4"/>
    <w:rsid w:val="00871E66"/>
    <w:rsid w:val="00873116"/>
    <w:rsid w:val="008748A5"/>
    <w:rsid w:val="00883C14"/>
    <w:rsid w:val="008911C9"/>
    <w:rsid w:val="008930A1"/>
    <w:rsid w:val="00897D6E"/>
    <w:rsid w:val="00897E74"/>
    <w:rsid w:val="00897FB1"/>
    <w:rsid w:val="008A0CCC"/>
    <w:rsid w:val="008A21C2"/>
    <w:rsid w:val="008B06E8"/>
    <w:rsid w:val="008B4F9F"/>
    <w:rsid w:val="008C4CCB"/>
    <w:rsid w:val="008C5E77"/>
    <w:rsid w:val="008C65C2"/>
    <w:rsid w:val="008D3F7F"/>
    <w:rsid w:val="008E664B"/>
    <w:rsid w:val="008F386C"/>
    <w:rsid w:val="00901F04"/>
    <w:rsid w:val="0091192C"/>
    <w:rsid w:val="009228DE"/>
    <w:rsid w:val="009252F6"/>
    <w:rsid w:val="00925A8A"/>
    <w:rsid w:val="00926F03"/>
    <w:rsid w:val="00940E5A"/>
    <w:rsid w:val="009438DA"/>
    <w:rsid w:val="0095280F"/>
    <w:rsid w:val="00953F4B"/>
    <w:rsid w:val="00955CCC"/>
    <w:rsid w:val="00961823"/>
    <w:rsid w:val="00962A4F"/>
    <w:rsid w:val="009630D8"/>
    <w:rsid w:val="0096636B"/>
    <w:rsid w:val="009702A8"/>
    <w:rsid w:val="009838FD"/>
    <w:rsid w:val="009840FC"/>
    <w:rsid w:val="00991952"/>
    <w:rsid w:val="00995BB6"/>
    <w:rsid w:val="00996C13"/>
    <w:rsid w:val="00996E30"/>
    <w:rsid w:val="009A40A6"/>
    <w:rsid w:val="009B0CA5"/>
    <w:rsid w:val="009B5BDE"/>
    <w:rsid w:val="009B5FE5"/>
    <w:rsid w:val="009B74D2"/>
    <w:rsid w:val="009B76CD"/>
    <w:rsid w:val="009C0259"/>
    <w:rsid w:val="009C326B"/>
    <w:rsid w:val="009C34C1"/>
    <w:rsid w:val="009C7277"/>
    <w:rsid w:val="009D22E2"/>
    <w:rsid w:val="009E0838"/>
    <w:rsid w:val="009E25F4"/>
    <w:rsid w:val="009E5387"/>
    <w:rsid w:val="009E6546"/>
    <w:rsid w:val="009F0B51"/>
    <w:rsid w:val="009F4952"/>
    <w:rsid w:val="009F4E44"/>
    <w:rsid w:val="009F7CAC"/>
    <w:rsid w:val="00A0194C"/>
    <w:rsid w:val="00A1318E"/>
    <w:rsid w:val="00A16CC7"/>
    <w:rsid w:val="00A177A2"/>
    <w:rsid w:val="00A20D8C"/>
    <w:rsid w:val="00A25937"/>
    <w:rsid w:val="00A30522"/>
    <w:rsid w:val="00A30A30"/>
    <w:rsid w:val="00A30BCF"/>
    <w:rsid w:val="00A34871"/>
    <w:rsid w:val="00A361FC"/>
    <w:rsid w:val="00A43442"/>
    <w:rsid w:val="00A44670"/>
    <w:rsid w:val="00A457B1"/>
    <w:rsid w:val="00A45B3C"/>
    <w:rsid w:val="00A529A1"/>
    <w:rsid w:val="00A57EF5"/>
    <w:rsid w:val="00A60A3D"/>
    <w:rsid w:val="00A62216"/>
    <w:rsid w:val="00A62DE2"/>
    <w:rsid w:val="00A63E8E"/>
    <w:rsid w:val="00A65B94"/>
    <w:rsid w:val="00A673D8"/>
    <w:rsid w:val="00A77377"/>
    <w:rsid w:val="00A914BA"/>
    <w:rsid w:val="00A93096"/>
    <w:rsid w:val="00A931FA"/>
    <w:rsid w:val="00A95B15"/>
    <w:rsid w:val="00A96B51"/>
    <w:rsid w:val="00A972C7"/>
    <w:rsid w:val="00AA4D9A"/>
    <w:rsid w:val="00AA6531"/>
    <w:rsid w:val="00AA75BA"/>
    <w:rsid w:val="00AB15AE"/>
    <w:rsid w:val="00AC13DE"/>
    <w:rsid w:val="00AC5E54"/>
    <w:rsid w:val="00AD34EF"/>
    <w:rsid w:val="00AD462E"/>
    <w:rsid w:val="00AD4EA1"/>
    <w:rsid w:val="00AE361F"/>
    <w:rsid w:val="00AF10F2"/>
    <w:rsid w:val="00AF23B2"/>
    <w:rsid w:val="00AF6FFC"/>
    <w:rsid w:val="00B0223E"/>
    <w:rsid w:val="00B032D7"/>
    <w:rsid w:val="00B06D77"/>
    <w:rsid w:val="00B11FB8"/>
    <w:rsid w:val="00B12CC6"/>
    <w:rsid w:val="00B13E13"/>
    <w:rsid w:val="00B32DAC"/>
    <w:rsid w:val="00B33941"/>
    <w:rsid w:val="00B35B7B"/>
    <w:rsid w:val="00B35C86"/>
    <w:rsid w:val="00B412B7"/>
    <w:rsid w:val="00B549F1"/>
    <w:rsid w:val="00B5593C"/>
    <w:rsid w:val="00B5630C"/>
    <w:rsid w:val="00B60945"/>
    <w:rsid w:val="00B654E5"/>
    <w:rsid w:val="00B6605C"/>
    <w:rsid w:val="00B71D0B"/>
    <w:rsid w:val="00B72122"/>
    <w:rsid w:val="00B73CDA"/>
    <w:rsid w:val="00B76F32"/>
    <w:rsid w:val="00B777D0"/>
    <w:rsid w:val="00B83912"/>
    <w:rsid w:val="00B860D6"/>
    <w:rsid w:val="00B9277E"/>
    <w:rsid w:val="00BB56E1"/>
    <w:rsid w:val="00BC43E0"/>
    <w:rsid w:val="00BD40BC"/>
    <w:rsid w:val="00BE06C7"/>
    <w:rsid w:val="00BE27C5"/>
    <w:rsid w:val="00BE4252"/>
    <w:rsid w:val="00BE63ED"/>
    <w:rsid w:val="00BE6909"/>
    <w:rsid w:val="00BE7C44"/>
    <w:rsid w:val="00BF0B24"/>
    <w:rsid w:val="00BF13CD"/>
    <w:rsid w:val="00BF5625"/>
    <w:rsid w:val="00C03378"/>
    <w:rsid w:val="00C15B64"/>
    <w:rsid w:val="00C20C9D"/>
    <w:rsid w:val="00C22892"/>
    <w:rsid w:val="00C323C8"/>
    <w:rsid w:val="00C34128"/>
    <w:rsid w:val="00C5360E"/>
    <w:rsid w:val="00C57223"/>
    <w:rsid w:val="00C62565"/>
    <w:rsid w:val="00C64108"/>
    <w:rsid w:val="00C75031"/>
    <w:rsid w:val="00C76BA4"/>
    <w:rsid w:val="00C830BE"/>
    <w:rsid w:val="00C84B76"/>
    <w:rsid w:val="00C86331"/>
    <w:rsid w:val="00C9025C"/>
    <w:rsid w:val="00C941E2"/>
    <w:rsid w:val="00C9677D"/>
    <w:rsid w:val="00C96F1D"/>
    <w:rsid w:val="00CA434A"/>
    <w:rsid w:val="00CA61C4"/>
    <w:rsid w:val="00CA6CCC"/>
    <w:rsid w:val="00CA7731"/>
    <w:rsid w:val="00CB3A66"/>
    <w:rsid w:val="00CB3F3F"/>
    <w:rsid w:val="00CB5484"/>
    <w:rsid w:val="00CB5822"/>
    <w:rsid w:val="00CB7CDA"/>
    <w:rsid w:val="00CC08D7"/>
    <w:rsid w:val="00CC4768"/>
    <w:rsid w:val="00CD00ED"/>
    <w:rsid w:val="00CD2B76"/>
    <w:rsid w:val="00CD799F"/>
    <w:rsid w:val="00CE01F8"/>
    <w:rsid w:val="00CE0E73"/>
    <w:rsid w:val="00CE1917"/>
    <w:rsid w:val="00CE4B18"/>
    <w:rsid w:val="00CE63CD"/>
    <w:rsid w:val="00CF041A"/>
    <w:rsid w:val="00CF345D"/>
    <w:rsid w:val="00D0559A"/>
    <w:rsid w:val="00D06522"/>
    <w:rsid w:val="00D13B1F"/>
    <w:rsid w:val="00D15190"/>
    <w:rsid w:val="00D15F95"/>
    <w:rsid w:val="00D23793"/>
    <w:rsid w:val="00D26D58"/>
    <w:rsid w:val="00D34C69"/>
    <w:rsid w:val="00D4283C"/>
    <w:rsid w:val="00D44960"/>
    <w:rsid w:val="00D462DB"/>
    <w:rsid w:val="00D46A6E"/>
    <w:rsid w:val="00D472A4"/>
    <w:rsid w:val="00D51F5D"/>
    <w:rsid w:val="00D54BCF"/>
    <w:rsid w:val="00D55DED"/>
    <w:rsid w:val="00D56141"/>
    <w:rsid w:val="00D65A00"/>
    <w:rsid w:val="00D7153C"/>
    <w:rsid w:val="00D71CC8"/>
    <w:rsid w:val="00D7388B"/>
    <w:rsid w:val="00D767E7"/>
    <w:rsid w:val="00D7722D"/>
    <w:rsid w:val="00D82576"/>
    <w:rsid w:val="00D83494"/>
    <w:rsid w:val="00D83927"/>
    <w:rsid w:val="00D90E4B"/>
    <w:rsid w:val="00D922BF"/>
    <w:rsid w:val="00D9576D"/>
    <w:rsid w:val="00D95CB0"/>
    <w:rsid w:val="00D97D97"/>
    <w:rsid w:val="00DB1F84"/>
    <w:rsid w:val="00DC2F94"/>
    <w:rsid w:val="00DC7A22"/>
    <w:rsid w:val="00DD0733"/>
    <w:rsid w:val="00DD2BBF"/>
    <w:rsid w:val="00DD333D"/>
    <w:rsid w:val="00DD3BB8"/>
    <w:rsid w:val="00DE0352"/>
    <w:rsid w:val="00DE18B0"/>
    <w:rsid w:val="00DF466D"/>
    <w:rsid w:val="00DF4F05"/>
    <w:rsid w:val="00DF6A57"/>
    <w:rsid w:val="00DF6E41"/>
    <w:rsid w:val="00E1207D"/>
    <w:rsid w:val="00E2033B"/>
    <w:rsid w:val="00E23CF7"/>
    <w:rsid w:val="00E25CF1"/>
    <w:rsid w:val="00E26D66"/>
    <w:rsid w:val="00E272DD"/>
    <w:rsid w:val="00E3286A"/>
    <w:rsid w:val="00E32C36"/>
    <w:rsid w:val="00E33023"/>
    <w:rsid w:val="00E33A49"/>
    <w:rsid w:val="00E35142"/>
    <w:rsid w:val="00E41F0B"/>
    <w:rsid w:val="00E42053"/>
    <w:rsid w:val="00E45BFE"/>
    <w:rsid w:val="00E4703B"/>
    <w:rsid w:val="00E50D37"/>
    <w:rsid w:val="00E53A88"/>
    <w:rsid w:val="00E5794D"/>
    <w:rsid w:val="00E6141B"/>
    <w:rsid w:val="00E70147"/>
    <w:rsid w:val="00E722EB"/>
    <w:rsid w:val="00E73FFF"/>
    <w:rsid w:val="00E8391C"/>
    <w:rsid w:val="00E925DA"/>
    <w:rsid w:val="00EA2607"/>
    <w:rsid w:val="00EA3B13"/>
    <w:rsid w:val="00EA52A2"/>
    <w:rsid w:val="00EB4196"/>
    <w:rsid w:val="00EB7AE5"/>
    <w:rsid w:val="00EB7B28"/>
    <w:rsid w:val="00EC17E1"/>
    <w:rsid w:val="00EC331F"/>
    <w:rsid w:val="00EC4E77"/>
    <w:rsid w:val="00EC6C2B"/>
    <w:rsid w:val="00EC7795"/>
    <w:rsid w:val="00EE1F94"/>
    <w:rsid w:val="00EE4149"/>
    <w:rsid w:val="00EE7AA0"/>
    <w:rsid w:val="00EF1D52"/>
    <w:rsid w:val="00EF2FF8"/>
    <w:rsid w:val="00F03CDC"/>
    <w:rsid w:val="00F03DBF"/>
    <w:rsid w:val="00F06415"/>
    <w:rsid w:val="00F1416C"/>
    <w:rsid w:val="00F23201"/>
    <w:rsid w:val="00F25244"/>
    <w:rsid w:val="00F278C3"/>
    <w:rsid w:val="00F27E2B"/>
    <w:rsid w:val="00F31105"/>
    <w:rsid w:val="00F46B15"/>
    <w:rsid w:val="00F479BC"/>
    <w:rsid w:val="00F52F7C"/>
    <w:rsid w:val="00F55F3F"/>
    <w:rsid w:val="00F61432"/>
    <w:rsid w:val="00F61D75"/>
    <w:rsid w:val="00F67581"/>
    <w:rsid w:val="00F76596"/>
    <w:rsid w:val="00F77790"/>
    <w:rsid w:val="00F778F5"/>
    <w:rsid w:val="00F812C8"/>
    <w:rsid w:val="00F82912"/>
    <w:rsid w:val="00F85172"/>
    <w:rsid w:val="00F87CAF"/>
    <w:rsid w:val="00F91475"/>
    <w:rsid w:val="00F915B9"/>
    <w:rsid w:val="00F9261A"/>
    <w:rsid w:val="00F95E48"/>
    <w:rsid w:val="00FA129A"/>
    <w:rsid w:val="00FA6C38"/>
    <w:rsid w:val="00FC0194"/>
    <w:rsid w:val="00FD2FEB"/>
    <w:rsid w:val="00FE001A"/>
    <w:rsid w:val="00FE0AD1"/>
    <w:rsid w:val="00FE1C03"/>
    <w:rsid w:val="00FE66F4"/>
    <w:rsid w:val="00FF4337"/>
    <w:rsid w:val="00FF66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oNotEmbedSmartTags/>
  <w:decimalSymbol w:val=","/>
  <w:listSeparator w:val=";"/>
  <w14:docId w14:val="3FCD15C4"/>
  <w15:chartTrackingRefBased/>
  <w15:docId w15:val="{34B5AFD9-7A6E-4F9E-9FD2-84F3F430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2">
    <w:name w:val="heading 2"/>
    <w:basedOn w:val="Normln"/>
    <w:link w:val="Nadpis2Char"/>
    <w:qFormat/>
    <w:rsid w:val="004A750A"/>
    <w:pPr>
      <w:suppressAutoHyphens/>
      <w:spacing w:before="120" w:afterAutospacing="1"/>
      <w:outlineLvl w:val="1"/>
    </w:pPr>
    <w:rPr>
      <w:rFonts w:ascii="Arial" w:hAnsi="Arial" w:cs="Arial"/>
      <w:bCs/>
      <w:iCs/>
      <w:color w:val="00000A"/>
      <w:sz w:val="22"/>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pPr>
      <w:widowControl w:val="0"/>
      <w:autoSpaceDE w:val="0"/>
      <w:autoSpaceDN w:val="0"/>
      <w:adjustRightInd w:val="0"/>
    </w:pPr>
    <w:rPr>
      <w:rFonts w:ascii="Times New Roman PSMT" w:hAnsi="Times New Roman PSMT" w:cs="Times New Roman PSMT"/>
      <w:color w:val="000000"/>
      <w:sz w:val="24"/>
      <w:szCs w:val="24"/>
    </w:rPr>
  </w:style>
  <w:style w:type="paragraph" w:customStyle="1" w:styleId="CM8">
    <w:name w:val="CM8"/>
    <w:basedOn w:val="Default"/>
    <w:next w:val="Default"/>
    <w:pPr>
      <w:spacing w:after="508"/>
    </w:pPr>
    <w:rPr>
      <w:rFonts w:cs="Times New Roman"/>
      <w:color w:val="auto"/>
    </w:rPr>
  </w:style>
  <w:style w:type="paragraph" w:customStyle="1" w:styleId="CM9">
    <w:name w:val="CM9"/>
    <w:basedOn w:val="Default"/>
    <w:next w:val="Default"/>
    <w:pPr>
      <w:spacing w:after="255"/>
    </w:pPr>
    <w:rPr>
      <w:rFonts w:cs="Times New Roman"/>
      <w:color w:val="auto"/>
    </w:rPr>
  </w:style>
  <w:style w:type="paragraph" w:customStyle="1" w:styleId="CM1">
    <w:name w:val="CM1"/>
    <w:basedOn w:val="Default"/>
    <w:next w:val="Default"/>
    <w:pPr>
      <w:spacing w:line="291" w:lineRule="atLeast"/>
    </w:pPr>
    <w:rPr>
      <w:rFonts w:cs="Times New Roman"/>
      <w:color w:val="auto"/>
    </w:rPr>
  </w:style>
  <w:style w:type="paragraph" w:customStyle="1" w:styleId="CM10">
    <w:name w:val="CM10"/>
    <w:basedOn w:val="Default"/>
    <w:next w:val="Default"/>
    <w:pPr>
      <w:spacing w:after="875"/>
    </w:pPr>
    <w:rPr>
      <w:rFonts w:cs="Times New Roman"/>
      <w:color w:val="auto"/>
    </w:rPr>
  </w:style>
  <w:style w:type="paragraph" w:customStyle="1" w:styleId="CM2">
    <w:name w:val="CM2"/>
    <w:basedOn w:val="Default"/>
    <w:next w:val="Default"/>
    <w:pPr>
      <w:spacing w:line="253" w:lineRule="atLeast"/>
    </w:pPr>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pPr>
      <w:spacing w:line="256" w:lineRule="atLeast"/>
    </w:pPr>
    <w:rPr>
      <w:rFonts w:cs="Times New Roman"/>
      <w:color w:val="auto"/>
    </w:rPr>
  </w:style>
  <w:style w:type="paragraph" w:customStyle="1" w:styleId="CM5">
    <w:name w:val="CM5"/>
    <w:basedOn w:val="Default"/>
    <w:next w:val="Default"/>
    <w:pPr>
      <w:spacing w:line="253" w:lineRule="atLeast"/>
    </w:pPr>
    <w:rPr>
      <w:rFonts w:cs="Times New Roman"/>
      <w:color w:val="auto"/>
    </w:rPr>
  </w:style>
  <w:style w:type="paragraph" w:customStyle="1" w:styleId="CM6">
    <w:name w:val="CM6"/>
    <w:basedOn w:val="Default"/>
    <w:next w:val="Default"/>
    <w:pPr>
      <w:spacing w:line="253" w:lineRule="atLeast"/>
    </w:pPr>
    <w:rPr>
      <w:rFonts w:cs="Times New Roman"/>
      <w:color w:val="auto"/>
    </w:rPr>
  </w:style>
  <w:style w:type="paragraph" w:customStyle="1" w:styleId="CM12">
    <w:name w:val="CM12"/>
    <w:basedOn w:val="Default"/>
    <w:next w:val="Default"/>
    <w:pPr>
      <w:spacing w:after="1080"/>
    </w:pPr>
    <w:rPr>
      <w:rFonts w:cs="Times New Roman"/>
      <w:color w:val="auto"/>
    </w:rPr>
  </w:style>
  <w:style w:type="paragraph" w:customStyle="1" w:styleId="CM13">
    <w:name w:val="CM13"/>
    <w:basedOn w:val="Default"/>
    <w:next w:val="Default"/>
    <w:pPr>
      <w:spacing w:after="763"/>
    </w:pPr>
    <w:rPr>
      <w:rFonts w:cs="Times New Roman"/>
      <w:color w:val="auto"/>
    </w:rPr>
  </w:style>
  <w:style w:type="paragraph" w:customStyle="1" w:styleId="CM14">
    <w:name w:val="CM14"/>
    <w:basedOn w:val="Default"/>
    <w:next w:val="Default"/>
    <w:pPr>
      <w:spacing w:after="368"/>
    </w:pPr>
    <w:rPr>
      <w:rFonts w:cs="Times New Roman"/>
      <w:color w:val="auto"/>
    </w:rPr>
  </w:style>
  <w:style w:type="paragraph" w:styleId="Zhlav">
    <w:name w:val="header"/>
    <w:basedOn w:val="Normln"/>
    <w:link w:val="ZhlavChar"/>
    <w:uiPriority w:val="99"/>
    <w:rsid w:val="00F812C8"/>
    <w:pPr>
      <w:tabs>
        <w:tab w:val="center" w:pos="4536"/>
        <w:tab w:val="right" w:pos="9072"/>
      </w:tabs>
    </w:pPr>
  </w:style>
  <w:style w:type="paragraph" w:styleId="Zpat">
    <w:name w:val="footer"/>
    <w:basedOn w:val="Normln"/>
    <w:rsid w:val="00F812C8"/>
    <w:pPr>
      <w:tabs>
        <w:tab w:val="center" w:pos="4536"/>
        <w:tab w:val="right" w:pos="9072"/>
      </w:tabs>
    </w:pPr>
  </w:style>
  <w:style w:type="character" w:styleId="slostrnky">
    <w:name w:val="page number"/>
    <w:basedOn w:val="Standardnpsmoodstavce"/>
    <w:rsid w:val="00306835"/>
  </w:style>
  <w:style w:type="character" w:styleId="Hypertextovodkaz">
    <w:name w:val="Hyperlink"/>
    <w:rsid w:val="005C6725"/>
    <w:rPr>
      <w:color w:val="0000FF"/>
      <w:u w:val="single"/>
    </w:rPr>
  </w:style>
  <w:style w:type="paragraph" w:styleId="Textbubliny">
    <w:name w:val="Balloon Text"/>
    <w:basedOn w:val="Normln"/>
    <w:link w:val="TextbublinyChar"/>
    <w:rsid w:val="00481BED"/>
    <w:rPr>
      <w:rFonts w:ascii="Segoe UI" w:hAnsi="Segoe UI" w:cs="Segoe UI"/>
      <w:sz w:val="18"/>
      <w:szCs w:val="18"/>
    </w:rPr>
  </w:style>
  <w:style w:type="character" w:customStyle="1" w:styleId="TextbublinyChar">
    <w:name w:val="Text bubliny Char"/>
    <w:link w:val="Textbubliny"/>
    <w:rsid w:val="00481BED"/>
    <w:rPr>
      <w:rFonts w:ascii="Segoe UI" w:hAnsi="Segoe UI" w:cs="Segoe UI"/>
      <w:sz w:val="18"/>
      <w:szCs w:val="18"/>
    </w:rPr>
  </w:style>
  <w:style w:type="character" w:styleId="Odkaznakoment">
    <w:name w:val="annotation reference"/>
    <w:rsid w:val="00077B15"/>
    <w:rPr>
      <w:sz w:val="16"/>
      <w:szCs w:val="16"/>
    </w:rPr>
  </w:style>
  <w:style w:type="paragraph" w:styleId="Textkomente">
    <w:name w:val="annotation text"/>
    <w:basedOn w:val="Normln"/>
    <w:link w:val="TextkomenteChar"/>
    <w:rsid w:val="00077B15"/>
    <w:rPr>
      <w:sz w:val="20"/>
      <w:szCs w:val="20"/>
    </w:rPr>
  </w:style>
  <w:style w:type="character" w:customStyle="1" w:styleId="TextkomenteChar">
    <w:name w:val="Text komentáře Char"/>
    <w:basedOn w:val="Standardnpsmoodstavce"/>
    <w:link w:val="Textkomente"/>
    <w:rsid w:val="00077B15"/>
  </w:style>
  <w:style w:type="paragraph" w:styleId="Pedmtkomente">
    <w:name w:val="annotation subject"/>
    <w:basedOn w:val="Textkomente"/>
    <w:next w:val="Textkomente"/>
    <w:link w:val="PedmtkomenteChar"/>
    <w:rsid w:val="00077B15"/>
    <w:rPr>
      <w:b/>
      <w:bCs/>
    </w:rPr>
  </w:style>
  <w:style w:type="character" w:customStyle="1" w:styleId="PedmtkomenteChar">
    <w:name w:val="Předmět komentáře Char"/>
    <w:link w:val="Pedmtkomente"/>
    <w:rsid w:val="00077B15"/>
    <w:rPr>
      <w:b/>
      <w:bCs/>
    </w:rPr>
  </w:style>
  <w:style w:type="paragraph" w:styleId="Revize">
    <w:name w:val="Revision"/>
    <w:hidden/>
    <w:uiPriority w:val="99"/>
    <w:semiHidden/>
    <w:rsid w:val="005977B7"/>
    <w:rPr>
      <w:sz w:val="24"/>
      <w:szCs w:val="24"/>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303596"/>
    <w:pPr>
      <w:ind w:left="708"/>
    </w:pPr>
  </w:style>
  <w:style w:type="table" w:styleId="Mkatabulky">
    <w:name w:val="Table Grid"/>
    <w:basedOn w:val="Normlntabulka"/>
    <w:rsid w:val="00F31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hlavChar">
    <w:name w:val="Záhlaví Char"/>
    <w:basedOn w:val="Standardnpsmoodstavce"/>
    <w:link w:val="Zhlav"/>
    <w:uiPriority w:val="99"/>
    <w:rsid w:val="004B0E95"/>
    <w:rPr>
      <w:sz w:val="24"/>
      <w:szCs w:val="24"/>
    </w:rPr>
  </w:style>
  <w:style w:type="paragraph" w:styleId="Zkladntext">
    <w:name w:val="Body Text"/>
    <w:basedOn w:val="Normln"/>
    <w:link w:val="ZkladntextChar"/>
    <w:rsid w:val="00BF0B24"/>
    <w:pPr>
      <w:spacing w:after="200" w:line="276" w:lineRule="auto"/>
      <w:jc w:val="both"/>
    </w:pPr>
    <w:rPr>
      <w:rFonts w:ascii="Tahoma" w:eastAsia="Calibri" w:hAnsi="Tahoma" w:cs="Tahoma"/>
      <w:lang w:val="en-US" w:eastAsia="en-US"/>
    </w:rPr>
  </w:style>
  <w:style w:type="character" w:customStyle="1" w:styleId="ZkladntextChar">
    <w:name w:val="Základní text Char"/>
    <w:basedOn w:val="Standardnpsmoodstavce"/>
    <w:link w:val="Zkladntext"/>
    <w:rsid w:val="00BF0B24"/>
    <w:rPr>
      <w:rFonts w:ascii="Tahoma" w:eastAsia="Calibri" w:hAnsi="Tahoma" w:cs="Tahoma"/>
      <w:sz w:val="24"/>
      <w:szCs w:val="24"/>
      <w:lang w:val="en-US" w:eastAsia="en-US"/>
    </w:r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871E66"/>
    <w:rPr>
      <w:sz w:val="24"/>
      <w:szCs w:val="24"/>
    </w:rPr>
  </w:style>
  <w:style w:type="character" w:customStyle="1" w:styleId="Nadpis2Char">
    <w:name w:val="Nadpis 2 Char"/>
    <w:basedOn w:val="Standardnpsmoodstavce"/>
    <w:link w:val="Nadpis2"/>
    <w:qFormat/>
    <w:rsid w:val="004A750A"/>
    <w:rPr>
      <w:rFonts w:ascii="Arial" w:hAnsi="Arial" w:cs="Arial"/>
      <w:bCs/>
      <w:iCs/>
      <w:color w:val="00000A"/>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321">
      <w:bodyDiv w:val="1"/>
      <w:marLeft w:val="0"/>
      <w:marRight w:val="0"/>
      <w:marTop w:val="0"/>
      <w:marBottom w:val="0"/>
      <w:divBdr>
        <w:top w:val="none" w:sz="0" w:space="0" w:color="auto"/>
        <w:left w:val="none" w:sz="0" w:space="0" w:color="auto"/>
        <w:bottom w:val="none" w:sz="0" w:space="0" w:color="auto"/>
        <w:right w:val="none" w:sz="0" w:space="0" w:color="auto"/>
      </w:divBdr>
    </w:div>
    <w:div w:id="240334983">
      <w:bodyDiv w:val="1"/>
      <w:marLeft w:val="0"/>
      <w:marRight w:val="0"/>
      <w:marTop w:val="0"/>
      <w:marBottom w:val="0"/>
      <w:divBdr>
        <w:top w:val="none" w:sz="0" w:space="0" w:color="auto"/>
        <w:left w:val="none" w:sz="0" w:space="0" w:color="auto"/>
        <w:bottom w:val="none" w:sz="0" w:space="0" w:color="auto"/>
        <w:right w:val="none" w:sz="0" w:space="0" w:color="auto"/>
      </w:divBdr>
    </w:div>
    <w:div w:id="533081376">
      <w:bodyDiv w:val="1"/>
      <w:marLeft w:val="0"/>
      <w:marRight w:val="0"/>
      <w:marTop w:val="0"/>
      <w:marBottom w:val="0"/>
      <w:divBdr>
        <w:top w:val="none" w:sz="0" w:space="0" w:color="auto"/>
        <w:left w:val="none" w:sz="0" w:space="0" w:color="auto"/>
        <w:bottom w:val="none" w:sz="0" w:space="0" w:color="auto"/>
        <w:right w:val="none" w:sz="0" w:space="0" w:color="auto"/>
      </w:divBdr>
    </w:div>
    <w:div w:id="641812702">
      <w:bodyDiv w:val="1"/>
      <w:marLeft w:val="0"/>
      <w:marRight w:val="0"/>
      <w:marTop w:val="0"/>
      <w:marBottom w:val="0"/>
      <w:divBdr>
        <w:top w:val="none" w:sz="0" w:space="0" w:color="auto"/>
        <w:left w:val="none" w:sz="0" w:space="0" w:color="auto"/>
        <w:bottom w:val="none" w:sz="0" w:space="0" w:color="auto"/>
        <w:right w:val="none" w:sz="0" w:space="0" w:color="auto"/>
      </w:divBdr>
    </w:div>
    <w:div w:id="771975312">
      <w:bodyDiv w:val="1"/>
      <w:marLeft w:val="0"/>
      <w:marRight w:val="0"/>
      <w:marTop w:val="0"/>
      <w:marBottom w:val="0"/>
      <w:divBdr>
        <w:top w:val="none" w:sz="0" w:space="0" w:color="auto"/>
        <w:left w:val="none" w:sz="0" w:space="0" w:color="auto"/>
        <w:bottom w:val="none" w:sz="0" w:space="0" w:color="auto"/>
        <w:right w:val="none" w:sz="0" w:space="0" w:color="auto"/>
      </w:divBdr>
    </w:div>
    <w:div w:id="783768626">
      <w:bodyDiv w:val="1"/>
      <w:marLeft w:val="0"/>
      <w:marRight w:val="0"/>
      <w:marTop w:val="0"/>
      <w:marBottom w:val="0"/>
      <w:divBdr>
        <w:top w:val="none" w:sz="0" w:space="0" w:color="auto"/>
        <w:left w:val="none" w:sz="0" w:space="0" w:color="auto"/>
        <w:bottom w:val="none" w:sz="0" w:space="0" w:color="auto"/>
        <w:right w:val="none" w:sz="0" w:space="0" w:color="auto"/>
      </w:divBdr>
    </w:div>
    <w:div w:id="851846229">
      <w:bodyDiv w:val="1"/>
      <w:marLeft w:val="0"/>
      <w:marRight w:val="0"/>
      <w:marTop w:val="0"/>
      <w:marBottom w:val="0"/>
      <w:divBdr>
        <w:top w:val="none" w:sz="0" w:space="0" w:color="auto"/>
        <w:left w:val="none" w:sz="0" w:space="0" w:color="auto"/>
        <w:bottom w:val="none" w:sz="0" w:space="0" w:color="auto"/>
        <w:right w:val="none" w:sz="0" w:space="0" w:color="auto"/>
      </w:divBdr>
    </w:div>
    <w:div w:id="872040488">
      <w:bodyDiv w:val="1"/>
      <w:marLeft w:val="0"/>
      <w:marRight w:val="0"/>
      <w:marTop w:val="0"/>
      <w:marBottom w:val="0"/>
      <w:divBdr>
        <w:top w:val="none" w:sz="0" w:space="0" w:color="auto"/>
        <w:left w:val="none" w:sz="0" w:space="0" w:color="auto"/>
        <w:bottom w:val="none" w:sz="0" w:space="0" w:color="auto"/>
        <w:right w:val="none" w:sz="0" w:space="0" w:color="auto"/>
      </w:divBdr>
    </w:div>
    <w:div w:id="1021786046">
      <w:bodyDiv w:val="1"/>
      <w:marLeft w:val="0"/>
      <w:marRight w:val="0"/>
      <w:marTop w:val="0"/>
      <w:marBottom w:val="0"/>
      <w:divBdr>
        <w:top w:val="none" w:sz="0" w:space="0" w:color="auto"/>
        <w:left w:val="none" w:sz="0" w:space="0" w:color="auto"/>
        <w:bottom w:val="none" w:sz="0" w:space="0" w:color="auto"/>
        <w:right w:val="none" w:sz="0" w:space="0" w:color="auto"/>
      </w:divBdr>
    </w:div>
    <w:div w:id="1263298831">
      <w:bodyDiv w:val="1"/>
      <w:marLeft w:val="0"/>
      <w:marRight w:val="0"/>
      <w:marTop w:val="0"/>
      <w:marBottom w:val="0"/>
      <w:divBdr>
        <w:top w:val="none" w:sz="0" w:space="0" w:color="auto"/>
        <w:left w:val="none" w:sz="0" w:space="0" w:color="auto"/>
        <w:bottom w:val="none" w:sz="0" w:space="0" w:color="auto"/>
        <w:right w:val="none" w:sz="0" w:space="0" w:color="auto"/>
      </w:divBdr>
    </w:div>
    <w:div w:id="1433286345">
      <w:bodyDiv w:val="1"/>
      <w:marLeft w:val="0"/>
      <w:marRight w:val="0"/>
      <w:marTop w:val="0"/>
      <w:marBottom w:val="0"/>
      <w:divBdr>
        <w:top w:val="none" w:sz="0" w:space="0" w:color="auto"/>
        <w:left w:val="none" w:sz="0" w:space="0" w:color="auto"/>
        <w:bottom w:val="none" w:sz="0" w:space="0" w:color="auto"/>
        <w:right w:val="none" w:sz="0" w:space="0" w:color="auto"/>
      </w:divBdr>
    </w:div>
    <w:div w:id="1526674479">
      <w:bodyDiv w:val="1"/>
      <w:marLeft w:val="0"/>
      <w:marRight w:val="0"/>
      <w:marTop w:val="0"/>
      <w:marBottom w:val="0"/>
      <w:divBdr>
        <w:top w:val="none" w:sz="0" w:space="0" w:color="auto"/>
        <w:left w:val="none" w:sz="0" w:space="0" w:color="auto"/>
        <w:bottom w:val="none" w:sz="0" w:space="0" w:color="auto"/>
        <w:right w:val="none" w:sz="0" w:space="0" w:color="auto"/>
      </w:divBdr>
    </w:div>
    <w:div w:id="180388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am@ctu.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733E-A271-4542-A686-3F7782FB3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2294</Words>
  <Characters>13540</Characters>
  <Application>Microsoft Office Word</Application>
  <DocSecurity>0</DocSecurity>
  <Lines>112</Lines>
  <Paragraphs>31</Paragraphs>
  <ScaleCrop>false</ScaleCrop>
  <HeadingPairs>
    <vt:vector size="2" baseType="variant">
      <vt:variant>
        <vt:lpstr>Název</vt:lpstr>
      </vt:variant>
      <vt:variant>
        <vt:i4>1</vt:i4>
      </vt:variant>
    </vt:vector>
  </HeadingPairs>
  <TitlesOfParts>
    <vt:vector size="1" baseType="lpstr">
      <vt:lpstr>Nabídka na veřejnou zakázku</vt:lpstr>
    </vt:vector>
  </TitlesOfParts>
  <Company>Residence Ořechovka</Company>
  <LinksUpToDate>false</LinksUpToDate>
  <CharactersWithSpaces>15803</CharactersWithSpaces>
  <SharedDoc>false</SharedDoc>
  <HLinks>
    <vt:vector size="6" baseType="variant">
      <vt:variant>
        <vt:i4>786480</vt:i4>
      </vt:variant>
      <vt:variant>
        <vt:i4>0</vt:i4>
      </vt:variant>
      <vt:variant>
        <vt:i4>0</vt:i4>
      </vt:variant>
      <vt:variant>
        <vt:i4>5</vt:i4>
      </vt:variant>
      <vt:variant>
        <vt:lpwstr>mailto:pavlickovai@ctu.cz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Nabídka na veřejnou zakázku</dc:title>
  <dc:subject/>
  <dc:creator>milan.fritz</dc:creator>
  <cp:keywords/>
  <cp:lastModifiedBy>Kavec Václav</cp:lastModifiedBy>
  <cp:revision>13</cp:revision>
  <cp:lastPrinted>2021-12-20T08:38:00Z</cp:lastPrinted>
  <dcterms:created xsi:type="dcterms:W3CDTF">2025-06-06T11:29:00Z</dcterms:created>
  <dcterms:modified xsi:type="dcterms:W3CDTF">2025-06-25T12:16:00Z</dcterms:modified>
</cp:coreProperties>
</file>